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B2366F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bookmarkStart w:id="0" w:name="_Toc512267629"/>
    </w:p>
    <w:p w14:paraId="59DEEEB4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587859F0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1C1F3145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73B1D8D0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ŽUPANIJA:  </w:t>
      </w:r>
      <w:r w:rsidR="00075065">
        <w:rPr>
          <w:rFonts w:ascii="Times New Roman" w:hAnsi="Times New Roman" w:cs="Times New Roman"/>
          <w:b/>
          <w:sz w:val="28"/>
          <w:szCs w:val="28"/>
          <w:lang w:val="hr-BA"/>
        </w:rPr>
        <w:t>ZAGREBAČKA</w:t>
      </w:r>
    </w:p>
    <w:p w14:paraId="08D79EF9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52FA703A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6CB03CA1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4012EB58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30DB5660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698D7EAF" w14:textId="77777777"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PROGRAM RASPOLAGANJA POLJOPRIVREDNIM ZEMLJIŠTEM U VLASNIŠTVU REPUBLIKE HRVATSKE</w:t>
      </w:r>
    </w:p>
    <w:p w14:paraId="7441E94C" w14:textId="77777777"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14:paraId="1F9FEDC4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ZA </w:t>
      </w:r>
      <w:r w:rsidR="0082487C">
        <w:rPr>
          <w:rFonts w:ascii="Times New Roman" w:hAnsi="Times New Roman" w:cs="Times New Roman"/>
          <w:b/>
          <w:sz w:val="28"/>
          <w:szCs w:val="28"/>
          <w:lang w:val="hr-BA"/>
        </w:rPr>
        <w:t xml:space="preserve">OPĆINU </w:t>
      </w:r>
      <w:r w:rsidR="00075065">
        <w:rPr>
          <w:rFonts w:ascii="Times New Roman" w:hAnsi="Times New Roman" w:cs="Times New Roman"/>
          <w:b/>
          <w:sz w:val="28"/>
          <w:szCs w:val="28"/>
          <w:lang w:val="hr-BA"/>
        </w:rPr>
        <w:t>GRADEC</w:t>
      </w:r>
    </w:p>
    <w:p w14:paraId="4EA3592B" w14:textId="4D964595" w:rsidR="000F1EA3" w:rsidRDefault="00F04793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Lipanj</w:t>
      </w:r>
      <w:r w:rsidR="000F1EA3">
        <w:rPr>
          <w:rFonts w:ascii="Times New Roman" w:hAnsi="Times New Roman" w:cs="Times New Roman"/>
          <w:b/>
          <w:sz w:val="28"/>
          <w:szCs w:val="28"/>
          <w:lang w:val="hr-BA"/>
        </w:rPr>
        <w:t xml:space="preserve"> 2024.</w:t>
      </w:r>
    </w:p>
    <w:p w14:paraId="55713412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E77565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8FA23F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501CCA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6D12F3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7CDC82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240DD1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32D34E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E14302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D47E3E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FBD430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07E9BC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9EC943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9BBB65" w14:textId="77777777"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7E710A66" w14:textId="77777777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  <w:lang w:val="hr-BA"/>
        </w:rPr>
      </w:pPr>
      <w:r>
        <w:rPr>
          <w:rFonts w:ascii="Times New Roman" w:hAnsi="Times New Roman" w:cs="Times New Roman"/>
          <w:b/>
          <w:szCs w:val="24"/>
          <w:lang w:val="hr-BA"/>
        </w:rPr>
        <w:t>SADRŽAJ PROGRAMA</w:t>
      </w:r>
    </w:p>
    <w:p w14:paraId="51A8DCDF" w14:textId="77777777"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562E2D8E" w14:textId="0C9A0A27" w:rsidR="000946D6" w:rsidRPr="00075065" w:rsidRDefault="000946D6" w:rsidP="0038486C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 w:rsidRPr="00075065">
        <w:rPr>
          <w:rFonts w:ascii="Times New Roman" w:hAnsi="Times New Roman" w:cs="Times New Roman"/>
          <w:szCs w:val="24"/>
        </w:rPr>
        <w:t xml:space="preserve">Ukupna površina poljoprivrednog zemljišta u vlasništvu države na području </w:t>
      </w:r>
      <w:r w:rsidR="0082487C" w:rsidRPr="00075065">
        <w:rPr>
          <w:rFonts w:ascii="Times New Roman" w:hAnsi="Times New Roman" w:cs="Times New Roman"/>
          <w:szCs w:val="24"/>
        </w:rPr>
        <w:t xml:space="preserve">općine </w:t>
      </w:r>
      <w:r w:rsidR="00075065" w:rsidRPr="00075065">
        <w:rPr>
          <w:rFonts w:ascii="Times New Roman" w:hAnsi="Times New Roman" w:cs="Times New Roman"/>
          <w:szCs w:val="24"/>
        </w:rPr>
        <w:t>Gradec</w:t>
      </w:r>
      <w:r w:rsidRPr="00075065">
        <w:rPr>
          <w:rFonts w:ascii="Times New Roman" w:hAnsi="Times New Roman" w:cs="Times New Roman"/>
          <w:szCs w:val="24"/>
        </w:rPr>
        <w:t xml:space="preserve">, </w:t>
      </w:r>
      <w:r w:rsidRPr="009B6359">
        <w:rPr>
          <w:rFonts w:ascii="Times New Roman" w:hAnsi="Times New Roman" w:cs="Times New Roman"/>
          <w:szCs w:val="24"/>
        </w:rPr>
        <w:t xml:space="preserve">iznosi: </w:t>
      </w:r>
      <w:bookmarkStart w:id="1" w:name="_Hlk168305248"/>
      <w:r w:rsidR="00CE2547">
        <w:rPr>
          <w:rFonts w:ascii="Times New Roman" w:hAnsi="Times New Roman" w:cs="Times New Roman"/>
          <w:szCs w:val="24"/>
          <w:shd w:val="clear" w:color="auto" w:fill="FFFFFF"/>
        </w:rPr>
        <w:t>67</w:t>
      </w:r>
      <w:r w:rsidR="00C91C60">
        <w:rPr>
          <w:rFonts w:ascii="Times New Roman" w:hAnsi="Times New Roman" w:cs="Times New Roman"/>
          <w:szCs w:val="24"/>
          <w:shd w:val="clear" w:color="auto" w:fill="FFFFFF"/>
        </w:rPr>
        <w:t xml:space="preserve">9,6185 </w:t>
      </w:r>
      <w:r w:rsidRPr="009B6359">
        <w:rPr>
          <w:rFonts w:ascii="Times New Roman" w:hAnsi="Times New Roman" w:cs="Times New Roman"/>
          <w:szCs w:val="24"/>
        </w:rPr>
        <w:t>ha</w:t>
      </w:r>
      <w:r w:rsidR="00871300" w:rsidRPr="00506776">
        <w:rPr>
          <w:rFonts w:ascii="Times New Roman" w:hAnsi="Times New Roman" w:cs="Times New Roman"/>
          <w:szCs w:val="24"/>
        </w:rPr>
        <w:t xml:space="preserve"> </w:t>
      </w:r>
    </w:p>
    <w:bookmarkEnd w:id="1"/>
    <w:p w14:paraId="4496728F" w14:textId="77777777" w:rsidR="000946D6" w:rsidRDefault="000946D6" w:rsidP="000946D6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Podaci o dosadašnjem raspolaganju</w:t>
      </w:r>
    </w:p>
    <w:p w14:paraId="5AB5A6D9" w14:textId="77777777" w:rsidR="000946D6" w:rsidRPr="005C03CD" w:rsidRDefault="000946D6" w:rsidP="000946D6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5C03CD">
        <w:rPr>
          <w:rFonts w:ascii="Times New Roman" w:hAnsi="Times New Roman" w:cs="Times New Roman"/>
          <w:sz w:val="24"/>
          <w:szCs w:val="24"/>
        </w:rPr>
        <w:t xml:space="preserve">T-1 Prikaz </w:t>
      </w:r>
      <w:r w:rsidRPr="005C03CD">
        <w:rPr>
          <w:rFonts w:ascii="Times New Roman" w:hAnsi="Times New Roman" w:cs="Times New Roman"/>
          <w:szCs w:val="24"/>
        </w:rPr>
        <w:t xml:space="preserve">dosadašnjeg </w:t>
      </w:r>
      <w:r w:rsidRPr="005C03CD">
        <w:rPr>
          <w:rFonts w:ascii="Times New Roman" w:hAnsi="Times New Roman" w:cs="Times New Roman"/>
          <w:sz w:val="24"/>
          <w:szCs w:val="24"/>
        </w:rPr>
        <w:t>raspolaganja po svim oblicima - površina u ha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0946D6" w:rsidRPr="005C03CD" w14:paraId="4C21EE6C" w14:textId="77777777" w:rsidTr="00F46261">
        <w:trPr>
          <w:trHeight w:val="774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EB6F1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CE270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OBLIK RASPOLAGANJA</w:t>
            </w:r>
          </w:p>
          <w:p w14:paraId="2E97C6F1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7E6BE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Ukupan broj ugovora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BBCAD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Ukupna površina po ugovorima</w:t>
            </w:r>
          </w:p>
        </w:tc>
      </w:tr>
      <w:tr w:rsidR="000946D6" w:rsidRPr="005C03CD" w14:paraId="60EA0339" w14:textId="77777777" w:rsidTr="00C91C60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47A34" w14:textId="77777777" w:rsidR="000946D6" w:rsidRPr="00BA0095" w:rsidRDefault="00BA0095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0F5FB" w14:textId="77777777" w:rsidR="000946D6" w:rsidRPr="00BA0095" w:rsidRDefault="000946D6" w:rsidP="00BA0095">
            <w:pPr>
              <w:jc w:val="center"/>
              <w:rPr>
                <w:rFonts w:ascii="Times New Roman" w:hAnsi="Times New Roman"/>
                <w:szCs w:val="24"/>
              </w:rPr>
            </w:pPr>
            <w:r w:rsidRPr="00BA0095"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976E6" w14:textId="38B6DB6F" w:rsidR="000946D6" w:rsidRPr="00BA0095" w:rsidRDefault="009308CB" w:rsidP="00BA009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31CB" w14:textId="63CD0364" w:rsidR="000946D6" w:rsidRPr="00BA0095" w:rsidRDefault="009308CB" w:rsidP="00BA009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226,0122</w:t>
            </w:r>
          </w:p>
        </w:tc>
      </w:tr>
      <w:tr w:rsidR="000946D6" w14:paraId="39C5BE0D" w14:textId="77777777" w:rsidTr="00C91C60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A90AE" w14:textId="77777777" w:rsidR="000946D6" w:rsidRDefault="000946D6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D1710" w14:textId="77777777" w:rsidR="000946D6" w:rsidRPr="00BA0095" w:rsidRDefault="000946D6" w:rsidP="00BA009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A0095">
              <w:rPr>
                <w:rFonts w:ascii="Times New Roman" w:hAnsi="Times New Roman"/>
                <w:b/>
                <w:szCs w:val="24"/>
              </w:rPr>
              <w:t>UKUPNO: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A8EF6" w14:textId="1420F18B" w:rsidR="000946D6" w:rsidRPr="00BA0095" w:rsidRDefault="009308CB" w:rsidP="00BA009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B5E84" w14:textId="2D013679" w:rsidR="000946D6" w:rsidRPr="00BA0095" w:rsidRDefault="009308CB" w:rsidP="00BA009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226,0122 ha</w:t>
            </w:r>
          </w:p>
        </w:tc>
      </w:tr>
    </w:tbl>
    <w:p w14:paraId="7218D93A" w14:textId="77777777" w:rsidR="000946D6" w:rsidRDefault="000946D6" w:rsidP="000946D6">
      <w:pPr>
        <w:pStyle w:val="Odlomakpopisa"/>
        <w:spacing w:after="200" w:line="276" w:lineRule="auto"/>
        <w:rPr>
          <w:rFonts w:ascii="Times New Roman" w:hAnsi="Times New Roman" w:cs="Times New Roman"/>
          <w:szCs w:val="24"/>
          <w:lang w:val="hr-BA"/>
        </w:rPr>
      </w:pPr>
    </w:p>
    <w:p w14:paraId="3E52847A" w14:textId="77777777" w:rsidR="000946D6" w:rsidRDefault="000946D6" w:rsidP="004E237D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 w:cs="Times New Roman"/>
          <w:szCs w:val="24"/>
          <w:lang w:val="hr-BA"/>
        </w:rPr>
      </w:pPr>
      <w:r>
        <w:rPr>
          <w:rFonts w:ascii="Times New Roman" w:hAnsi="Times New Roman" w:cs="Times New Roman"/>
          <w:szCs w:val="24"/>
          <w:lang w:val="hr-BA"/>
        </w:rPr>
        <w:t>Sumarni pregled površina poljoprivrednog zemljišta u vlasništvu države prema oblicima raspolaganja</w:t>
      </w:r>
    </w:p>
    <w:p w14:paraId="7EB10047" w14:textId="77777777" w:rsidR="000946D6" w:rsidRPr="005C03CD" w:rsidRDefault="000946D6" w:rsidP="004E237D">
      <w:pPr>
        <w:pStyle w:val="Bezproreda"/>
        <w:jc w:val="center"/>
        <w:rPr>
          <w:rFonts w:ascii="Times New Roman" w:hAnsi="Times New Roman" w:cs="Times New Roman"/>
          <w:sz w:val="24"/>
          <w:szCs w:val="24"/>
          <w:lang w:val="hr-BA"/>
        </w:rPr>
      </w:pPr>
      <w:r w:rsidRPr="005C03CD">
        <w:rPr>
          <w:rFonts w:ascii="Times New Roman" w:hAnsi="Times New Roman" w:cs="Times New Roman"/>
          <w:sz w:val="24"/>
          <w:szCs w:val="24"/>
          <w:lang w:val="hr-BA"/>
        </w:rPr>
        <w:t>T-2 Prikaz ukupnih površina po oblicima raspolaganja</w:t>
      </w:r>
    </w:p>
    <w:tbl>
      <w:tblPr>
        <w:tblStyle w:val="Reetkatablice"/>
        <w:tblW w:w="9776" w:type="dxa"/>
        <w:tblLook w:val="04A0" w:firstRow="1" w:lastRow="0" w:firstColumn="1" w:lastColumn="0" w:noHBand="0" w:noVBand="1"/>
      </w:tblPr>
      <w:tblGrid>
        <w:gridCol w:w="4390"/>
        <w:gridCol w:w="1417"/>
        <w:gridCol w:w="3969"/>
      </w:tblGrid>
      <w:tr w:rsidR="000946D6" w14:paraId="460303E3" w14:textId="77777777" w:rsidTr="004E237D">
        <w:trPr>
          <w:trHeight w:val="72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49A54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OBLIK RASPOLAGANJA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17025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Površina</w:t>
            </w:r>
          </w:p>
          <w:p w14:paraId="15B7F6F0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u ha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91134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NAPOMENA</w:t>
            </w:r>
          </w:p>
          <w:p w14:paraId="1E65E4B0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(minirano, višegodišnji nasadi i sustavi odvodnje i navodnjavanja)</w:t>
            </w:r>
          </w:p>
        </w:tc>
      </w:tr>
      <w:tr w:rsidR="000946D6" w14:paraId="5CD17253" w14:textId="77777777" w:rsidTr="004E237D">
        <w:trPr>
          <w:trHeight w:val="24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8EE08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povrat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0AF8D" w14:textId="3B332440" w:rsidR="00E06BCB" w:rsidRPr="00405A3B" w:rsidRDefault="00E06BCB" w:rsidP="00E06BCB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74,6880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B9DCD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7DB59E91" w14:textId="77777777" w:rsidTr="004E237D">
        <w:trPr>
          <w:trHeight w:val="96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BC479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prodaju  </w:t>
            </w:r>
          </w:p>
          <w:p w14:paraId="464D4C7E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>- jednokratno, maksimalno</w:t>
            </w:r>
          </w:p>
          <w:p w14:paraId="1E7C6540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51C2C" w14:textId="55AA58B0" w:rsidR="000946D6" w:rsidRPr="00405A3B" w:rsidRDefault="00F04793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51,3193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6883E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78182A2D" w14:textId="77777777" w:rsidTr="004E237D">
        <w:trPr>
          <w:trHeight w:val="521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11E08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9EE66" w14:textId="505530D5" w:rsidR="000946D6" w:rsidRPr="00405A3B" w:rsidRDefault="00F04793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553,6112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BA28F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32CB37B9" w14:textId="77777777" w:rsidTr="004E237D">
        <w:trPr>
          <w:trHeight w:val="49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70592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 ribnjake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D8A61" w14:textId="77777777" w:rsidR="000946D6" w:rsidRPr="00405A3B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405A3B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28AFF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25C27E48" w14:textId="77777777" w:rsidTr="004E237D">
        <w:trPr>
          <w:trHeight w:val="478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57AF1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zajedničkih pašnjaka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A3502" w14:textId="77777777" w:rsidR="000946D6" w:rsidRPr="00405A3B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405A3B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0762D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6F88A39D" w14:textId="77777777" w:rsidTr="004E237D">
        <w:trPr>
          <w:trHeight w:val="913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35325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ostale namjene </w:t>
            </w:r>
          </w:p>
          <w:p w14:paraId="304974C1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- jednokratno, maksimalno </w:t>
            </w:r>
          </w:p>
          <w:p w14:paraId="0D10E071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EF7BC" w14:textId="77777777" w:rsidR="000946D6" w:rsidRPr="00405A3B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405A3B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D957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</w:tbl>
    <w:p w14:paraId="67F9A309" w14:textId="77777777" w:rsidR="000946D6" w:rsidRDefault="000946D6" w:rsidP="000946D6">
      <w:pPr>
        <w:rPr>
          <w:b/>
          <w:lang w:val="hr-BA"/>
        </w:rPr>
      </w:pPr>
    </w:p>
    <w:p w14:paraId="1D08CD76" w14:textId="77777777" w:rsidR="000946D6" w:rsidRDefault="000946D6" w:rsidP="003E63BA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NAPOMENA/OBRAZLOŽENJE</w:t>
      </w:r>
      <w:r>
        <w:rPr>
          <w:rFonts w:ascii="Times New Roman" w:hAnsi="Times New Roman" w:cs="Times New Roman"/>
          <w:szCs w:val="24"/>
        </w:rPr>
        <w:t xml:space="preserve"> (određene specifičnosti za područje jedinice lokalne samouprave): </w:t>
      </w:r>
    </w:p>
    <w:tbl>
      <w:tblPr>
        <w:tblStyle w:val="Reetkatablice"/>
        <w:tblW w:w="9294" w:type="dxa"/>
        <w:tblLook w:val="04A0" w:firstRow="1" w:lastRow="0" w:firstColumn="1" w:lastColumn="0" w:noHBand="0" w:noVBand="1"/>
      </w:tblPr>
      <w:tblGrid>
        <w:gridCol w:w="9294"/>
      </w:tblGrid>
      <w:tr w:rsidR="000946D6" w14:paraId="0547D460" w14:textId="77777777" w:rsidTr="00655C66">
        <w:trPr>
          <w:trHeight w:val="1157"/>
        </w:trPr>
        <w:tc>
          <w:tcPr>
            <w:tcW w:w="9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EE156" w14:textId="6500CE01" w:rsidR="004E237D" w:rsidRPr="004E237D" w:rsidRDefault="004E237D" w:rsidP="004E237D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Cs w:val="24"/>
                <w:lang w:val="hr-BA"/>
              </w:rPr>
            </w:pPr>
            <w:r w:rsidRPr="00BA0095">
              <w:rPr>
                <w:rFonts w:ascii="Times New Roman" w:hAnsi="Times New Roman" w:cs="Times New Roman"/>
                <w:szCs w:val="24"/>
              </w:rPr>
              <w:t>Detaljna razrada P</w:t>
            </w:r>
            <w:r w:rsidRPr="00BA0095">
              <w:rPr>
                <w:rFonts w:ascii="Times New Roman" w:hAnsi="Times New Roman" w:cs="Times New Roman"/>
                <w:szCs w:val="24"/>
                <w:lang w:val="hr-BA"/>
              </w:rPr>
              <w:t xml:space="preserve">rograma raspolaganja poljoprivrednim zemljištem u vlasništvu RH za </w:t>
            </w:r>
            <w:r w:rsidR="00FA40AF" w:rsidRPr="00BA0095">
              <w:rPr>
                <w:rFonts w:ascii="Times New Roman" w:hAnsi="Times New Roman" w:cs="Times New Roman"/>
                <w:szCs w:val="24"/>
                <w:lang w:val="hr-BA"/>
              </w:rPr>
              <w:t xml:space="preserve">općinu </w:t>
            </w:r>
            <w:r w:rsidR="00075065" w:rsidRPr="00BA0095">
              <w:rPr>
                <w:rFonts w:ascii="Times New Roman" w:hAnsi="Times New Roman" w:cs="Times New Roman"/>
                <w:szCs w:val="24"/>
              </w:rPr>
              <w:t>Gradec</w:t>
            </w:r>
            <w:r w:rsidRPr="00BA0095">
              <w:rPr>
                <w:rFonts w:ascii="Times New Roman" w:hAnsi="Times New Roman" w:cs="Times New Roman"/>
                <w:szCs w:val="24"/>
                <w:lang w:val="hr-BA"/>
              </w:rPr>
              <w:t xml:space="preserve"> dostavlja se u nastavku.</w:t>
            </w:r>
          </w:p>
          <w:p w14:paraId="36D7864C" w14:textId="77777777" w:rsidR="000946D6" w:rsidRDefault="000946D6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2FAB1448" w14:textId="6AEBF48C" w:rsidR="000946D6" w:rsidRDefault="000946D6" w:rsidP="000946D6">
      <w:pPr>
        <w:rPr>
          <w:rFonts w:ascii="Times New Roman" w:hAnsi="Times New Roman" w:cs="Times New Roman"/>
          <w:b/>
          <w:szCs w:val="24"/>
        </w:rPr>
      </w:pPr>
    </w:p>
    <w:p w14:paraId="7911862F" w14:textId="77777777" w:rsidR="006A6DDF" w:rsidRDefault="006A6DDF" w:rsidP="000946D6">
      <w:pPr>
        <w:rPr>
          <w:rFonts w:ascii="Times New Roman" w:hAnsi="Times New Roman" w:cs="Times New Roman"/>
          <w:b/>
          <w:szCs w:val="24"/>
        </w:rPr>
      </w:pPr>
    </w:p>
    <w:p w14:paraId="5135EAD8" w14:textId="77777777" w:rsidR="003E63BA" w:rsidRDefault="003E63BA" w:rsidP="000946D6">
      <w:pPr>
        <w:rPr>
          <w:rFonts w:ascii="Times New Roman" w:hAnsi="Times New Roman" w:cs="Times New Roman"/>
          <w:b/>
          <w:szCs w:val="24"/>
        </w:rPr>
      </w:pPr>
    </w:p>
    <w:p w14:paraId="1C7F2E66" w14:textId="77777777" w:rsidR="003E63BA" w:rsidRDefault="003E63BA" w:rsidP="000946D6">
      <w:pPr>
        <w:rPr>
          <w:rFonts w:ascii="Times New Roman" w:hAnsi="Times New Roman" w:cs="Times New Roman"/>
          <w:b/>
          <w:szCs w:val="24"/>
        </w:rPr>
      </w:pPr>
    </w:p>
    <w:p w14:paraId="5623AEEF" w14:textId="77777777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Cs w:val="24"/>
          <w:lang w:val="hr-BA"/>
        </w:rPr>
      </w:pPr>
      <w:r w:rsidRPr="00FA32A8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b/>
          <w:szCs w:val="24"/>
          <w:lang w:val="hr-BA"/>
        </w:rPr>
        <w:t xml:space="preserve">PROGRAMA RASPOLAGANJA POLJOPRIVREDNIM ZEMLJIŠTEM U VLASNIŠTVU REPUBLIKE HRVATSKE ZA </w:t>
      </w:r>
      <w:r w:rsidR="00FA40AF">
        <w:rPr>
          <w:rFonts w:ascii="Times New Roman" w:hAnsi="Times New Roman" w:cs="Times New Roman"/>
          <w:b/>
          <w:szCs w:val="24"/>
          <w:lang w:val="hr-BA"/>
        </w:rPr>
        <w:t xml:space="preserve">OPĆINU </w:t>
      </w:r>
      <w:r w:rsidR="00075065">
        <w:rPr>
          <w:rFonts w:ascii="Times New Roman" w:hAnsi="Times New Roman" w:cs="Times New Roman"/>
          <w:b/>
          <w:szCs w:val="24"/>
          <w:lang w:val="hr-BA"/>
        </w:rPr>
        <w:t>GRADEC</w:t>
      </w:r>
    </w:p>
    <w:p w14:paraId="31FAE349" w14:textId="77777777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0EE46E8" w14:textId="77777777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022EE86" w14:textId="77777777" w:rsidR="00820358" w:rsidRPr="00FA32A8" w:rsidRDefault="00880DBB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 w:rsidRPr="00FA32A8">
        <w:rPr>
          <w:rFonts w:ascii="Times New Roman" w:hAnsi="Times New Roman" w:cs="Times New Roman"/>
          <w:b/>
          <w:szCs w:val="24"/>
        </w:rPr>
        <w:t>Z</w:t>
      </w:r>
      <w:r w:rsidR="00354F99" w:rsidRPr="00FA32A8">
        <w:rPr>
          <w:rFonts w:ascii="Times New Roman" w:hAnsi="Times New Roman" w:cs="Times New Roman"/>
          <w:b/>
          <w:szCs w:val="24"/>
        </w:rPr>
        <w:t xml:space="preserve">EMLJOPISNI PODACI O </w:t>
      </w:r>
      <w:bookmarkEnd w:id="0"/>
      <w:r w:rsidR="0082487C">
        <w:rPr>
          <w:rFonts w:ascii="Times New Roman" w:hAnsi="Times New Roman" w:cs="Times New Roman"/>
          <w:b/>
          <w:szCs w:val="24"/>
        </w:rPr>
        <w:t xml:space="preserve">OPĆINI </w:t>
      </w:r>
      <w:r w:rsidR="00075065">
        <w:rPr>
          <w:rFonts w:ascii="Times New Roman" w:hAnsi="Times New Roman" w:cs="Times New Roman"/>
          <w:b/>
          <w:szCs w:val="24"/>
        </w:rPr>
        <w:t>GRADEC</w:t>
      </w:r>
    </w:p>
    <w:p w14:paraId="67256604" w14:textId="77777777" w:rsidR="00010C1F" w:rsidRPr="00FA32A8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0C79CDE" w14:textId="77777777" w:rsidR="009C1CB1" w:rsidRPr="00FA32A8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Općina </w:t>
      </w:r>
      <w:r w:rsidR="00075065">
        <w:rPr>
          <w:rFonts w:ascii="Times New Roman" w:hAnsi="Times New Roman" w:cs="Times New Roman"/>
          <w:szCs w:val="24"/>
        </w:rPr>
        <w:t>Gradec</w:t>
      </w:r>
      <w:r w:rsidR="009C1CB1" w:rsidRPr="00FA32A8">
        <w:rPr>
          <w:rFonts w:ascii="Times New Roman" w:hAnsi="Times New Roman" w:cs="Times New Roman"/>
          <w:szCs w:val="24"/>
        </w:rPr>
        <w:t xml:space="preserve"> </w:t>
      </w:r>
      <w:r w:rsidR="008647ED" w:rsidRPr="00FA32A8">
        <w:rPr>
          <w:rFonts w:ascii="Times New Roman" w:hAnsi="Times New Roman" w:cs="Times New Roman"/>
          <w:szCs w:val="24"/>
        </w:rPr>
        <w:t xml:space="preserve">prostire se na površini od </w:t>
      </w:r>
      <w:r w:rsidR="001F721E">
        <w:rPr>
          <w:rFonts w:ascii="Times New Roman" w:hAnsi="Times New Roman" w:cs="Times New Roman"/>
          <w:szCs w:val="24"/>
        </w:rPr>
        <w:t>88,</w:t>
      </w:r>
      <w:r w:rsidR="00136735">
        <w:rPr>
          <w:rFonts w:ascii="Times New Roman" w:hAnsi="Times New Roman" w:cs="Times New Roman"/>
          <w:szCs w:val="24"/>
        </w:rPr>
        <w:t>9834</w:t>
      </w:r>
      <w:r w:rsidR="008647ED" w:rsidRPr="008062A3">
        <w:rPr>
          <w:rFonts w:ascii="Times New Roman" w:hAnsi="Times New Roman" w:cs="Times New Roman"/>
          <w:szCs w:val="24"/>
        </w:rPr>
        <w:t xml:space="preserve"> km</w:t>
      </w:r>
      <w:r w:rsidR="008647ED" w:rsidRPr="008062A3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8062A3">
        <w:rPr>
          <w:rFonts w:ascii="Times New Roman" w:hAnsi="Times New Roman" w:cs="Times New Roman"/>
          <w:szCs w:val="24"/>
        </w:rPr>
        <w:t xml:space="preserve"> i sastoji se od </w:t>
      </w:r>
      <w:r w:rsidR="008062A3" w:rsidRPr="008062A3">
        <w:rPr>
          <w:rFonts w:ascii="Times New Roman" w:hAnsi="Times New Roman" w:cs="Times New Roman"/>
          <w:szCs w:val="24"/>
        </w:rPr>
        <w:t>20</w:t>
      </w:r>
      <w:r w:rsidR="00C8155B" w:rsidRPr="008062A3">
        <w:rPr>
          <w:rFonts w:ascii="Times New Roman" w:hAnsi="Times New Roman" w:cs="Times New Roman"/>
          <w:szCs w:val="24"/>
        </w:rPr>
        <w:t xml:space="preserve"> naselja</w:t>
      </w:r>
      <w:r w:rsidR="008647ED" w:rsidRPr="008062A3">
        <w:rPr>
          <w:rFonts w:ascii="Times New Roman" w:hAnsi="Times New Roman" w:cs="Times New Roman"/>
          <w:szCs w:val="24"/>
        </w:rPr>
        <w:t>:</w:t>
      </w:r>
      <w:r w:rsidR="00C8155B" w:rsidRPr="008062A3">
        <w:rPr>
          <w:rFonts w:ascii="Times New Roman" w:hAnsi="Times New Roman" w:cs="Times New Roman"/>
          <w:szCs w:val="24"/>
        </w:rPr>
        <w:t xml:space="preserve"> </w:t>
      </w:r>
      <w:r w:rsidR="008062A3">
        <w:rPr>
          <w:rFonts w:ascii="Times New Roman" w:hAnsi="Times New Roman" w:cs="Times New Roman"/>
          <w:szCs w:val="24"/>
        </w:rPr>
        <w:t>Buzadovac</w:t>
      </w:r>
      <w:r w:rsidR="00C8155B" w:rsidRPr="008062A3">
        <w:rPr>
          <w:rFonts w:ascii="Times New Roman" w:hAnsi="Times New Roman" w:cs="Times New Roman"/>
          <w:szCs w:val="24"/>
        </w:rPr>
        <w:t xml:space="preserve">, </w:t>
      </w:r>
      <w:r w:rsidR="008062A3">
        <w:rPr>
          <w:rFonts w:ascii="Times New Roman" w:hAnsi="Times New Roman" w:cs="Times New Roman"/>
          <w:szCs w:val="24"/>
        </w:rPr>
        <w:t xml:space="preserve">Cugovec, Festinec, Fuka, Grabrić, Gradec, Gradečki Pavlovec, Haganj, Lubena, Mali Brezovec, Podjales, Pokasin, Potočec, Remetinec, Repinec, Salajci, Stari Glog, Tučenik, Veliki Brezovec, Zabrđe </w:t>
      </w:r>
      <w:r w:rsidR="00010C1F" w:rsidRPr="008062A3">
        <w:rPr>
          <w:rFonts w:ascii="Times New Roman" w:hAnsi="Times New Roman" w:cs="Times New Roman"/>
          <w:szCs w:val="24"/>
        </w:rPr>
        <w:t>prikazan</w:t>
      </w:r>
      <w:r w:rsidR="00021420" w:rsidRPr="008062A3">
        <w:rPr>
          <w:rFonts w:ascii="Times New Roman" w:hAnsi="Times New Roman" w:cs="Times New Roman"/>
          <w:szCs w:val="24"/>
        </w:rPr>
        <w:t>ih</w:t>
      </w:r>
      <w:r w:rsidR="00010C1F" w:rsidRPr="008062A3">
        <w:rPr>
          <w:rFonts w:ascii="Times New Roman" w:hAnsi="Times New Roman" w:cs="Times New Roman"/>
          <w:szCs w:val="24"/>
        </w:rPr>
        <w:t xml:space="preserve"> na slici </w:t>
      </w:r>
      <w:r w:rsidR="009C6D4A" w:rsidRPr="008062A3">
        <w:rPr>
          <w:rFonts w:ascii="Times New Roman" w:hAnsi="Times New Roman" w:cs="Times New Roman"/>
          <w:szCs w:val="24"/>
        </w:rPr>
        <w:t>1</w:t>
      </w:r>
      <w:r w:rsidR="00010C1F" w:rsidRPr="008062A3">
        <w:rPr>
          <w:rFonts w:ascii="Times New Roman" w:hAnsi="Times New Roman" w:cs="Times New Roman"/>
          <w:szCs w:val="24"/>
        </w:rPr>
        <w:t>.</w:t>
      </w:r>
      <w:r w:rsidR="00010C1F" w:rsidRPr="00FA32A8">
        <w:rPr>
          <w:rFonts w:ascii="Times New Roman" w:hAnsi="Times New Roman" w:cs="Times New Roman"/>
          <w:szCs w:val="24"/>
        </w:rPr>
        <w:t xml:space="preserve"> </w:t>
      </w:r>
    </w:p>
    <w:p w14:paraId="24D9BC54" w14:textId="77777777" w:rsidR="00010C1F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01AA786" w14:textId="77777777" w:rsidR="0082487C" w:rsidRPr="00FA32A8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999A4AF" w14:textId="10D3CBA8" w:rsidR="005B08D0" w:rsidRPr="00E85728" w:rsidRDefault="00C2547D" w:rsidP="00294986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2838A31B" wp14:editId="5E24378A">
            <wp:extent cx="5731510" cy="4051935"/>
            <wp:effectExtent l="0" t="0" r="254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FA1B9" w14:textId="77777777" w:rsidR="00206170" w:rsidRPr="00FA32A8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E85728">
        <w:rPr>
          <w:rFonts w:ascii="Times New Roman" w:hAnsi="Times New Roman" w:cs="Times New Roman"/>
          <w:szCs w:val="24"/>
        </w:rPr>
        <w:t xml:space="preserve">Slika </w:t>
      </w:r>
      <w:r w:rsidR="009C6D4A" w:rsidRPr="00E85728">
        <w:rPr>
          <w:rFonts w:ascii="Times New Roman" w:hAnsi="Times New Roman" w:cs="Times New Roman"/>
          <w:szCs w:val="24"/>
        </w:rPr>
        <w:t>1</w:t>
      </w:r>
      <w:r w:rsidRPr="00E85728">
        <w:rPr>
          <w:rFonts w:ascii="Times New Roman" w:hAnsi="Times New Roman" w:cs="Times New Roman"/>
          <w:szCs w:val="24"/>
        </w:rPr>
        <w:t xml:space="preserve">: Naselja </w:t>
      </w:r>
      <w:r w:rsidR="0082487C" w:rsidRPr="00E85728">
        <w:rPr>
          <w:rFonts w:ascii="Times New Roman" w:hAnsi="Times New Roman" w:cs="Times New Roman"/>
          <w:szCs w:val="24"/>
        </w:rPr>
        <w:t xml:space="preserve">općine </w:t>
      </w:r>
      <w:r w:rsidR="00075065" w:rsidRPr="00E85728">
        <w:rPr>
          <w:rFonts w:ascii="Times New Roman" w:hAnsi="Times New Roman" w:cs="Times New Roman"/>
          <w:szCs w:val="24"/>
        </w:rPr>
        <w:t>Gradec</w:t>
      </w:r>
      <w:r w:rsidR="00922AC7" w:rsidRPr="00E85728">
        <w:rPr>
          <w:rFonts w:ascii="Times New Roman" w:hAnsi="Times New Roman" w:cs="Times New Roman"/>
          <w:szCs w:val="24"/>
        </w:rPr>
        <w:t xml:space="preserve">, </w:t>
      </w:r>
      <w:r w:rsidRPr="00E85728">
        <w:rPr>
          <w:rFonts w:ascii="Times New Roman" w:hAnsi="Times New Roman" w:cs="Times New Roman"/>
          <w:szCs w:val="24"/>
        </w:rPr>
        <w:t xml:space="preserve">Izvor: </w:t>
      </w:r>
      <w:r w:rsidR="00922AC7" w:rsidRPr="00E85728">
        <w:rPr>
          <w:rFonts w:ascii="Times New Roman" w:hAnsi="Times New Roman" w:cs="Times New Roman"/>
          <w:szCs w:val="24"/>
        </w:rPr>
        <w:t xml:space="preserve">Državna geodetska uprava - </w:t>
      </w:r>
      <w:r w:rsidRPr="00E85728">
        <w:rPr>
          <w:rFonts w:ascii="Times New Roman" w:hAnsi="Times New Roman" w:cs="Times New Roman"/>
          <w:szCs w:val="24"/>
        </w:rPr>
        <w:t>obrada autora</w:t>
      </w:r>
    </w:p>
    <w:p w14:paraId="37FBE902" w14:textId="77777777" w:rsidR="00E67E16" w:rsidRPr="00FA32A8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5626D169" w14:textId="77777777" w:rsidR="00E67E16" w:rsidRPr="00FA32A8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A3C8143" w14:textId="77777777" w:rsidR="007642B8" w:rsidRPr="00294986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2" w:name="_Toc512267630"/>
      <w:r w:rsidRPr="00294986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294986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2"/>
      <w:r w:rsidR="00045AE0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FA40AF">
        <w:rPr>
          <w:rFonts w:ascii="Times New Roman" w:hAnsi="Times New Roman" w:cs="Times New Roman"/>
          <w:b/>
          <w:sz w:val="24"/>
          <w:szCs w:val="24"/>
        </w:rPr>
        <w:t xml:space="preserve">OPĆINU </w:t>
      </w:r>
      <w:r w:rsidR="00075065">
        <w:rPr>
          <w:rFonts w:ascii="Times New Roman" w:hAnsi="Times New Roman" w:cs="Times New Roman"/>
          <w:b/>
          <w:sz w:val="24"/>
          <w:szCs w:val="24"/>
        </w:rPr>
        <w:t>GRADEC</w:t>
      </w:r>
    </w:p>
    <w:p w14:paraId="6E37B231" w14:textId="77777777" w:rsidR="002F0658" w:rsidRPr="00FA32A8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18BB947" w14:textId="77777777" w:rsidR="006A6DDF" w:rsidRPr="00FA32A8" w:rsidRDefault="006A6DDF" w:rsidP="006A6DDF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bookmarkStart w:id="3" w:name="_Toc512267631"/>
      <w:r w:rsidRPr="00FA32A8">
        <w:rPr>
          <w:rFonts w:ascii="Times New Roman" w:hAnsi="Times New Roman" w:cs="Times New Roman"/>
          <w:szCs w:val="24"/>
        </w:rPr>
        <w:t>Sukladno Zakonu o poljoprivrednom zemljištu (NN 20/1</w:t>
      </w:r>
      <w:r>
        <w:rPr>
          <w:rFonts w:ascii="Times New Roman" w:hAnsi="Times New Roman" w:cs="Times New Roman"/>
          <w:szCs w:val="24"/>
        </w:rPr>
        <w:t>8, 115/18, 98/19 i 57/22 u daljnjem tekstu: Zakon</w:t>
      </w:r>
      <w:r w:rsidRPr="00FA32A8">
        <w:rPr>
          <w:rFonts w:ascii="Times New Roman" w:hAnsi="Times New Roman" w:cs="Times New Roman"/>
          <w:szCs w:val="24"/>
        </w:rPr>
        <w:t>) p</w:t>
      </w:r>
      <w:r w:rsidRPr="00FA32A8">
        <w:rPr>
          <w:rStyle w:val="fontstyle01"/>
          <w:color w:val="auto"/>
        </w:rPr>
        <w:t xml:space="preserve">oljoprivredno </w:t>
      </w:r>
      <w:r w:rsidRPr="00FA32A8">
        <w:rPr>
          <w:rStyle w:val="fontstyle01"/>
        </w:rPr>
        <w:t>zemljište je dobro od interesa za Republiku Hrvatsku i ima njezinu</w:t>
      </w:r>
      <w:r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 xml:space="preserve">osobitu zaštitu.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14:paraId="784FC8BC" w14:textId="77777777" w:rsidR="006A6DDF" w:rsidRPr="00FA32A8" w:rsidRDefault="006A6DDF" w:rsidP="006A6DDF">
      <w:pPr>
        <w:spacing w:after="0" w:line="240" w:lineRule="auto"/>
        <w:jc w:val="both"/>
        <w:rPr>
          <w:rStyle w:val="fontstyle01"/>
        </w:rPr>
      </w:pPr>
    </w:p>
    <w:p w14:paraId="27D4BC60" w14:textId="77777777" w:rsidR="006A6DDF" w:rsidRPr="00FA32A8" w:rsidRDefault="006A6DDF" w:rsidP="006A6DDF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Style w:val="fontstyle01"/>
        </w:rPr>
        <w:t>Poljoprivredno zemljište mora se održavati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proizvodnju. Pod održavanjem poljoprivrednog zemljišta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 smatra se sprječavanje njegove zakorovljenosti i obrastanja višegodišnjim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raslinjem, kao i smanjenje njegove plodnosti.</w:t>
      </w:r>
    </w:p>
    <w:p w14:paraId="274B6DE4" w14:textId="77777777" w:rsidR="006A6DDF" w:rsidRDefault="006A6DDF" w:rsidP="006A6D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13C39474" w14:textId="77777777" w:rsidR="006A6DDF" w:rsidRPr="00FA32A8" w:rsidRDefault="006A6DDF" w:rsidP="006A6DDF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FA32A8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zamjena, prodaja, prodaja izravnom pogodbom, davanje na korištenje izravnom pogodbom, razvrgnuće suvlasničke zajednice, osnivanje prava građenja i osnivanje prava služnosti.</w:t>
      </w:r>
    </w:p>
    <w:p w14:paraId="5122EAB3" w14:textId="77777777" w:rsidR="006A6DDF" w:rsidRPr="00FA32A8" w:rsidRDefault="006A6DDF" w:rsidP="006A6DDF">
      <w:pPr>
        <w:spacing w:after="0" w:line="240" w:lineRule="auto"/>
        <w:jc w:val="both"/>
        <w:rPr>
          <w:rStyle w:val="fontstyle01"/>
        </w:rPr>
      </w:pPr>
    </w:p>
    <w:p w14:paraId="7A065700" w14:textId="77777777" w:rsidR="003F2C4A" w:rsidRDefault="003F2C4A" w:rsidP="003F2C4A">
      <w:pPr>
        <w:pStyle w:val="Naslov1"/>
        <w:spacing w:before="0"/>
        <w:rPr>
          <w:rFonts w:ascii="Times New Roman" w:eastAsiaTheme="minorHAnsi" w:hAnsi="Times New Roman" w:cs="Times New Roman"/>
          <w:sz w:val="24"/>
          <w:szCs w:val="24"/>
        </w:rPr>
      </w:pPr>
    </w:p>
    <w:p w14:paraId="6044A2FE" w14:textId="77777777" w:rsidR="004E33A7" w:rsidRPr="003F2C4A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F2C4A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3"/>
      <w:r w:rsidR="003F2C4A" w:rsidRPr="003F2C4A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442DDE30" w14:textId="77777777" w:rsidR="004E33A7" w:rsidRPr="00FA32A8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2EB1B134" w14:textId="4134E194" w:rsidR="00871300" w:rsidRPr="00A70350" w:rsidRDefault="004E33A7" w:rsidP="00075065">
      <w:pPr>
        <w:pStyle w:val="Naslov3"/>
        <w:jc w:val="both"/>
        <w:rPr>
          <w:rFonts w:ascii="Times New Roman" w:hAnsi="Times New Roman" w:cs="Times New Roman"/>
          <w:color w:val="auto"/>
          <w:highlight w:val="yellow"/>
        </w:rPr>
      </w:pPr>
      <w:r w:rsidRPr="00A70350">
        <w:rPr>
          <w:rFonts w:ascii="Times New Roman" w:hAnsi="Times New Roman" w:cs="Times New Roman"/>
          <w:color w:val="auto"/>
          <w:shd w:val="clear" w:color="auto" w:fill="FFFFFF"/>
        </w:rPr>
        <w:t xml:space="preserve">Prema </w:t>
      </w:r>
      <w:r w:rsidR="00045AE0" w:rsidRPr="00A70350">
        <w:rPr>
          <w:rFonts w:ascii="Times New Roman" w:hAnsi="Times New Roman" w:cs="Times New Roman"/>
          <w:color w:val="auto"/>
          <w:shd w:val="clear" w:color="auto" w:fill="FFFFFF"/>
        </w:rPr>
        <w:t xml:space="preserve">službeno dostavljenim </w:t>
      </w:r>
      <w:r w:rsidRPr="00A70350">
        <w:rPr>
          <w:rFonts w:ascii="Times New Roman" w:hAnsi="Times New Roman" w:cs="Times New Roman"/>
          <w:color w:val="auto"/>
          <w:shd w:val="clear" w:color="auto" w:fill="FFFFFF"/>
        </w:rPr>
        <w:t xml:space="preserve">podacima Državne geodetske uprave ukupna površina </w:t>
      </w:r>
      <w:r w:rsidRPr="00CE2547">
        <w:rPr>
          <w:rFonts w:ascii="Times New Roman" w:hAnsi="Times New Roman" w:cs="Times New Roman"/>
          <w:color w:val="auto"/>
          <w:shd w:val="clear" w:color="auto" w:fill="FFFFFF"/>
        </w:rPr>
        <w:t>poljoprivrednog zemljišta u vlasništvu Republike Hrvatske</w:t>
      </w:r>
      <w:r w:rsidR="00045AE0" w:rsidRPr="00CE2547">
        <w:rPr>
          <w:rFonts w:ascii="Times New Roman" w:hAnsi="Times New Roman" w:cs="Times New Roman"/>
          <w:color w:val="auto"/>
          <w:shd w:val="clear" w:color="auto" w:fill="FFFFFF"/>
        </w:rPr>
        <w:t xml:space="preserve">, </w:t>
      </w:r>
      <w:r w:rsidRPr="00CE2547">
        <w:rPr>
          <w:rFonts w:ascii="Times New Roman" w:hAnsi="Times New Roman" w:cs="Times New Roman"/>
          <w:color w:val="auto"/>
          <w:shd w:val="clear" w:color="auto" w:fill="FFFFFF"/>
        </w:rPr>
        <w:t xml:space="preserve">koje je u katastarskom operatu nadležnog Područnog ureda za katastar </w:t>
      </w:r>
      <w:r w:rsidR="00075065" w:rsidRPr="00CE2547">
        <w:rPr>
          <w:rFonts w:ascii="Times New Roman" w:hAnsi="Times New Roman" w:cs="Times New Roman"/>
          <w:color w:val="auto"/>
          <w:shd w:val="clear" w:color="auto" w:fill="FFFFFF"/>
        </w:rPr>
        <w:t>Zagreb</w:t>
      </w:r>
      <w:r w:rsidR="007E1B95" w:rsidRPr="00CE2547">
        <w:rPr>
          <w:rFonts w:ascii="Times New Roman" w:hAnsi="Times New Roman" w:cs="Times New Roman"/>
          <w:color w:val="auto"/>
          <w:shd w:val="clear" w:color="auto" w:fill="FFFFFF"/>
        </w:rPr>
        <w:t xml:space="preserve">, </w:t>
      </w:r>
      <w:r w:rsidRPr="00CE2547">
        <w:rPr>
          <w:rFonts w:ascii="Times New Roman" w:hAnsi="Times New Roman" w:cs="Times New Roman"/>
          <w:color w:val="auto"/>
          <w:shd w:val="clear" w:color="auto" w:fill="FFFFFF"/>
        </w:rPr>
        <w:t>upisan</w:t>
      </w:r>
      <w:r w:rsidR="009E7CD7" w:rsidRPr="00CE2547">
        <w:rPr>
          <w:rFonts w:ascii="Times New Roman" w:hAnsi="Times New Roman" w:cs="Times New Roman"/>
          <w:color w:val="auto"/>
          <w:shd w:val="clear" w:color="auto" w:fill="FFFFFF"/>
        </w:rPr>
        <w:t>a</w:t>
      </w:r>
      <w:r w:rsidRPr="00CE2547">
        <w:rPr>
          <w:rFonts w:ascii="Times New Roman" w:hAnsi="Times New Roman" w:cs="Times New Roman"/>
          <w:color w:val="auto"/>
          <w:shd w:val="clear" w:color="auto" w:fill="FFFFFF"/>
        </w:rPr>
        <w:t xml:space="preserve"> kao poljoprivredno zemljište sukladno ovom Zakonu</w:t>
      </w:r>
      <w:r w:rsidR="00045AE0" w:rsidRPr="00CE2547">
        <w:rPr>
          <w:rFonts w:ascii="Times New Roman" w:hAnsi="Times New Roman" w:cs="Times New Roman"/>
          <w:color w:val="auto"/>
          <w:shd w:val="clear" w:color="auto" w:fill="FFFFFF"/>
        </w:rPr>
        <w:t>,</w:t>
      </w:r>
      <w:r w:rsidRPr="00CE2547">
        <w:rPr>
          <w:rFonts w:ascii="Times New Roman" w:hAnsi="Times New Roman" w:cs="Times New Roman"/>
          <w:color w:val="auto"/>
          <w:shd w:val="clear" w:color="auto" w:fill="FFFFFF"/>
        </w:rPr>
        <w:t xml:space="preserve"> iznosi</w:t>
      </w:r>
      <w:r w:rsidR="00974C01" w:rsidRPr="00CE2547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F04793" w:rsidRPr="00F04793">
        <w:rPr>
          <w:rFonts w:ascii="Times New Roman" w:hAnsi="Times New Roman" w:cs="Times New Roman"/>
          <w:color w:val="auto"/>
          <w:shd w:val="clear" w:color="auto" w:fill="FFFFFF"/>
        </w:rPr>
        <w:t>679,6185 ha</w:t>
      </w:r>
      <w:r w:rsidR="003E63BA" w:rsidRPr="00CE2547">
        <w:rPr>
          <w:rFonts w:ascii="Times New Roman" w:hAnsi="Times New Roman" w:cs="Times New Roman"/>
          <w:color w:val="auto"/>
          <w:shd w:val="clear" w:color="auto" w:fill="FFFFFF"/>
        </w:rPr>
        <w:t>.</w:t>
      </w:r>
    </w:p>
    <w:p w14:paraId="71E7E297" w14:textId="77777777" w:rsidR="00413917" w:rsidRPr="00A70350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7ECBEBA" w14:textId="77777777" w:rsidR="00413917" w:rsidRDefault="0083523B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</w:t>
      </w:r>
      <w:r w:rsidR="00045AE0">
        <w:rPr>
          <w:rFonts w:ascii="Times New Roman" w:hAnsi="Times New Roman" w:cs="Times New Roman"/>
          <w:szCs w:val="24"/>
        </w:rPr>
        <w:t xml:space="preserve">svih </w:t>
      </w:r>
      <w:r w:rsidRPr="00FA32A8">
        <w:rPr>
          <w:rFonts w:ascii="Times New Roman" w:hAnsi="Times New Roman" w:cs="Times New Roman"/>
          <w:szCs w:val="24"/>
        </w:rPr>
        <w:t xml:space="preserve">katastarskih čestica poljoprivrednog zemljišta u vlasništvu RH </w:t>
      </w:r>
      <w:r w:rsidR="00045AE0">
        <w:rPr>
          <w:rFonts w:ascii="Times New Roman" w:hAnsi="Times New Roman" w:cs="Times New Roman"/>
          <w:szCs w:val="24"/>
        </w:rPr>
        <w:t xml:space="preserve">za </w:t>
      </w:r>
      <w:r w:rsidR="00181DC2">
        <w:rPr>
          <w:rFonts w:ascii="Times New Roman" w:hAnsi="Times New Roman" w:cs="Times New Roman"/>
          <w:szCs w:val="24"/>
        </w:rPr>
        <w:t xml:space="preserve">općinu </w:t>
      </w:r>
      <w:r w:rsidR="00075065">
        <w:rPr>
          <w:rFonts w:ascii="Times New Roman" w:hAnsi="Times New Roman" w:cs="Times New Roman"/>
          <w:szCs w:val="24"/>
        </w:rPr>
        <w:t>Gradec</w:t>
      </w:r>
      <w:r w:rsidR="00045AE0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nalazi se u </w:t>
      </w:r>
      <w:r w:rsidR="00413917" w:rsidRPr="00FA32A8"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1. </w:t>
      </w:r>
    </w:p>
    <w:p w14:paraId="005DD9CA" w14:textId="77777777" w:rsidR="008062A3" w:rsidRDefault="008062A3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B78C34C" w14:textId="77777777" w:rsidR="00647DE9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sa podlogom digitalne ortofoto karte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075065">
        <w:rPr>
          <w:rFonts w:ascii="Times New Roman" w:hAnsi="Times New Roman" w:cs="Times New Roman"/>
          <w:szCs w:val="24"/>
        </w:rPr>
        <w:t>Gradec</w:t>
      </w:r>
      <w:r>
        <w:rPr>
          <w:rFonts w:ascii="Times New Roman" w:hAnsi="Times New Roman" w:cs="Times New Roman"/>
          <w:szCs w:val="24"/>
        </w:rPr>
        <w:t xml:space="preserve"> 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</w:t>
      </w:r>
      <w:r w:rsidR="00173922">
        <w:rPr>
          <w:rFonts w:ascii="Times New Roman" w:hAnsi="Times New Roman" w:cs="Times New Roman"/>
          <w:szCs w:val="24"/>
        </w:rPr>
        <w:t>KKP-1</w:t>
      </w:r>
      <w:r>
        <w:rPr>
          <w:rFonts w:ascii="Times New Roman" w:hAnsi="Times New Roman" w:cs="Times New Roman"/>
          <w:szCs w:val="24"/>
        </w:rPr>
        <w:t xml:space="preserve"> dok je njen umanjeni prikaz vidljiv na slici 2.</w:t>
      </w:r>
      <w:r w:rsidR="00395CBA">
        <w:rPr>
          <w:rFonts w:ascii="Times New Roman" w:hAnsi="Times New Roman" w:cs="Times New Roman"/>
          <w:szCs w:val="24"/>
        </w:rPr>
        <w:t xml:space="preserve"> </w:t>
      </w:r>
    </w:p>
    <w:p w14:paraId="52E8F4D4" w14:textId="77777777" w:rsidR="00413917" w:rsidRPr="00FA32A8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E055669" w14:textId="1F6BA7D0" w:rsidR="00075065" w:rsidRDefault="005755DD" w:rsidP="00FA32A8">
      <w:pPr>
        <w:spacing w:after="0" w:line="240" w:lineRule="auto"/>
        <w:jc w:val="center"/>
        <w:rPr>
          <w:rFonts w:ascii="Times New Roman" w:hAnsi="Times New Roman" w:cs="Times New Roman"/>
          <w:noProof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00119A14" wp14:editId="559C4349">
            <wp:extent cx="5731510" cy="4051935"/>
            <wp:effectExtent l="0" t="0" r="2540" b="5715"/>
            <wp:docPr id="189453514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535147" name="Slika 189453514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0DB7A" w14:textId="24BEB446" w:rsidR="00204948" w:rsidRPr="00A34253" w:rsidRDefault="00204948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1080AF4A" w14:textId="77777777" w:rsidR="00623C21" w:rsidRPr="00A34253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34253">
        <w:rPr>
          <w:rFonts w:ascii="Times New Roman" w:hAnsi="Times New Roman" w:cs="Times New Roman"/>
          <w:szCs w:val="24"/>
        </w:rPr>
        <w:tab/>
        <w:t xml:space="preserve">Slika </w:t>
      </w:r>
      <w:r w:rsidR="00413917" w:rsidRPr="00A34253">
        <w:rPr>
          <w:rFonts w:ascii="Times New Roman" w:hAnsi="Times New Roman" w:cs="Times New Roman"/>
          <w:szCs w:val="24"/>
        </w:rPr>
        <w:t>2</w:t>
      </w:r>
      <w:r w:rsidRPr="00A34253">
        <w:rPr>
          <w:rFonts w:ascii="Times New Roman" w:hAnsi="Times New Roman" w:cs="Times New Roman"/>
          <w:szCs w:val="24"/>
        </w:rPr>
        <w:t xml:space="preserve">: Državno poljoprivredno zemljište na području </w:t>
      </w:r>
      <w:r w:rsidR="00181DC2" w:rsidRPr="00A34253">
        <w:rPr>
          <w:rFonts w:ascii="Times New Roman" w:hAnsi="Times New Roman" w:cs="Times New Roman"/>
          <w:szCs w:val="24"/>
        </w:rPr>
        <w:t xml:space="preserve">općine </w:t>
      </w:r>
      <w:r w:rsidR="00075065" w:rsidRPr="00A34253">
        <w:rPr>
          <w:rFonts w:ascii="Times New Roman" w:hAnsi="Times New Roman" w:cs="Times New Roman"/>
          <w:szCs w:val="24"/>
        </w:rPr>
        <w:t>Gradec</w:t>
      </w:r>
    </w:p>
    <w:p w14:paraId="33D166CD" w14:textId="77777777" w:rsidR="00623C21" w:rsidRPr="00FA32A8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34253">
        <w:rPr>
          <w:rFonts w:ascii="Times New Roman" w:hAnsi="Times New Roman" w:cs="Times New Roman"/>
          <w:szCs w:val="24"/>
        </w:rPr>
        <w:t>Izvor: Državna geodetska uprava, obrada autora</w:t>
      </w:r>
    </w:p>
    <w:p w14:paraId="036193CD" w14:textId="77777777" w:rsidR="00AB7454" w:rsidRDefault="00AB7454" w:rsidP="007C4DC5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16FE455" w14:textId="77777777" w:rsidR="00502EA6" w:rsidRPr="00FA32A8" w:rsidRDefault="00502EA6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C9767F2" w14:textId="77777777" w:rsidR="004F0E1A" w:rsidRPr="00647DE9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2"/>
      <w:r w:rsidRPr="00647DE9">
        <w:rPr>
          <w:rFonts w:ascii="Times New Roman" w:hAnsi="Times New Roman" w:cs="Times New Roman"/>
          <w:b/>
          <w:sz w:val="24"/>
          <w:szCs w:val="24"/>
        </w:rPr>
        <w:lastRenderedPageBreak/>
        <w:t>PODA</w:t>
      </w:r>
      <w:r w:rsidR="00080D3E" w:rsidRPr="00647DE9">
        <w:rPr>
          <w:rFonts w:ascii="Times New Roman" w:hAnsi="Times New Roman" w:cs="Times New Roman"/>
          <w:b/>
          <w:sz w:val="24"/>
          <w:szCs w:val="24"/>
        </w:rPr>
        <w:t>CI</w:t>
      </w:r>
      <w:r w:rsidRPr="00647DE9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4"/>
      <w:r w:rsidRPr="00647D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77B8B4C" w14:textId="77777777" w:rsidR="00B86FA9" w:rsidRPr="00FA32A8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99BE164" w14:textId="77777777" w:rsidR="00080D3E" w:rsidRDefault="0070133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Poljoprivrednim zemljište u vlasništvu Republike Hrvatske 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075065">
        <w:rPr>
          <w:rFonts w:ascii="Times New Roman" w:hAnsi="Times New Roman" w:cs="Times New Roman"/>
          <w:szCs w:val="24"/>
        </w:rPr>
        <w:t>Gradec</w:t>
      </w:r>
      <w:r w:rsidRPr="00FA32A8">
        <w:rPr>
          <w:rFonts w:ascii="Times New Roman" w:hAnsi="Times New Roman" w:cs="Times New Roman"/>
          <w:szCs w:val="24"/>
        </w:rPr>
        <w:t xml:space="preserve"> raspolaže </w:t>
      </w:r>
      <w:r w:rsidR="00502EA6">
        <w:rPr>
          <w:rFonts w:ascii="Times New Roman" w:hAnsi="Times New Roman" w:cs="Times New Roman"/>
          <w:szCs w:val="24"/>
        </w:rPr>
        <w:t xml:space="preserve">se </w:t>
      </w:r>
      <w:r w:rsidRPr="00FA32A8">
        <w:rPr>
          <w:rFonts w:ascii="Times New Roman" w:hAnsi="Times New Roman" w:cs="Times New Roman"/>
          <w:szCs w:val="24"/>
        </w:rPr>
        <w:t>temeljem sljedećih oblika raspolaganja</w:t>
      </w:r>
      <w:r w:rsidR="00B86FA9" w:rsidRPr="00FA32A8">
        <w:rPr>
          <w:rFonts w:ascii="Times New Roman" w:hAnsi="Times New Roman" w:cs="Times New Roman"/>
          <w:szCs w:val="24"/>
        </w:rPr>
        <w:t xml:space="preserve"> </w:t>
      </w:r>
      <w:r w:rsidR="0083523B" w:rsidRPr="00FA32A8">
        <w:rPr>
          <w:rFonts w:ascii="Times New Roman" w:hAnsi="Times New Roman" w:cs="Times New Roman"/>
          <w:szCs w:val="24"/>
        </w:rPr>
        <w:t>prikazan</w:t>
      </w:r>
      <w:r w:rsidR="00647DE9">
        <w:rPr>
          <w:rFonts w:ascii="Times New Roman" w:hAnsi="Times New Roman" w:cs="Times New Roman"/>
          <w:szCs w:val="24"/>
        </w:rPr>
        <w:t>ih</w:t>
      </w:r>
      <w:r w:rsidR="0083523B" w:rsidRPr="00FA32A8">
        <w:rPr>
          <w:rFonts w:ascii="Times New Roman" w:hAnsi="Times New Roman" w:cs="Times New Roman"/>
          <w:szCs w:val="24"/>
        </w:rPr>
        <w:t xml:space="preserve"> u tablici </w:t>
      </w:r>
      <w:r w:rsidR="00A70350">
        <w:rPr>
          <w:rFonts w:ascii="Times New Roman" w:hAnsi="Times New Roman" w:cs="Times New Roman"/>
          <w:szCs w:val="24"/>
        </w:rPr>
        <w:t>T-3</w:t>
      </w:r>
      <w:r w:rsidR="00647DE9">
        <w:rPr>
          <w:rFonts w:ascii="Times New Roman" w:hAnsi="Times New Roman" w:cs="Times New Roman"/>
          <w:szCs w:val="24"/>
        </w:rPr>
        <w:t>.</w:t>
      </w:r>
    </w:p>
    <w:p w14:paraId="3C2279B1" w14:textId="77777777" w:rsidR="00647DE9" w:rsidRPr="00FA32A8" w:rsidRDefault="00647DE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1A35644" w14:textId="77777777" w:rsidR="0083523B" w:rsidRPr="00FA32A8" w:rsidRDefault="0083523B" w:rsidP="00FA32A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FA32A8">
        <w:rPr>
          <w:rFonts w:ascii="Times New Roman" w:hAnsi="Times New Roman" w:cs="Times New Roman"/>
          <w:sz w:val="24"/>
          <w:szCs w:val="24"/>
        </w:rPr>
        <w:t>T</w:t>
      </w:r>
      <w:r w:rsidR="00A70350">
        <w:rPr>
          <w:rFonts w:ascii="Times New Roman" w:hAnsi="Times New Roman" w:cs="Times New Roman"/>
          <w:sz w:val="24"/>
          <w:szCs w:val="24"/>
        </w:rPr>
        <w:t>-3</w:t>
      </w:r>
      <w:r w:rsidRPr="00FA32A8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>
        <w:rPr>
          <w:rFonts w:ascii="Times New Roman" w:hAnsi="Times New Roman" w:cs="Times New Roman"/>
          <w:sz w:val="24"/>
          <w:szCs w:val="24"/>
        </w:rPr>
        <w:t>poljoprivrednim zemljištem u vlasništvu RH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26"/>
        <w:gridCol w:w="1561"/>
        <w:gridCol w:w="1984"/>
      </w:tblGrid>
      <w:tr w:rsidR="00B86FA9" w:rsidRPr="00FA32A8" w14:paraId="649102CC" w14:textId="77777777" w:rsidTr="00B86FA9">
        <w:trPr>
          <w:jc w:val="center"/>
        </w:trPr>
        <w:tc>
          <w:tcPr>
            <w:tcW w:w="3826" w:type="dxa"/>
            <w:vAlign w:val="center"/>
          </w:tcPr>
          <w:p w14:paraId="423135CF" w14:textId="77777777"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OBLIK RASPOLAGANJA</w:t>
            </w:r>
          </w:p>
          <w:p w14:paraId="74EA2E7F" w14:textId="77777777"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1" w:type="dxa"/>
            <w:vAlign w:val="center"/>
          </w:tcPr>
          <w:p w14:paraId="5706B858" w14:textId="77777777"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Ukupan broj ugovora</w:t>
            </w:r>
          </w:p>
        </w:tc>
        <w:tc>
          <w:tcPr>
            <w:tcW w:w="1984" w:type="dxa"/>
            <w:vAlign w:val="center"/>
          </w:tcPr>
          <w:p w14:paraId="37DAEBB3" w14:textId="77777777"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Ukupna površina po ugovorima</w:t>
            </w:r>
            <w:r w:rsidR="003D5AA6">
              <w:rPr>
                <w:rFonts w:ascii="Times New Roman" w:hAnsi="Times New Roman" w:cs="Times New Roman"/>
                <w:szCs w:val="24"/>
              </w:rPr>
              <w:t xml:space="preserve"> (ha)</w:t>
            </w:r>
          </w:p>
        </w:tc>
      </w:tr>
      <w:tr w:rsidR="00F46261" w:rsidRPr="00FA32A8" w14:paraId="2F3F855E" w14:textId="77777777" w:rsidTr="007C1C94">
        <w:trPr>
          <w:jc w:val="center"/>
        </w:trPr>
        <w:tc>
          <w:tcPr>
            <w:tcW w:w="3826" w:type="dxa"/>
          </w:tcPr>
          <w:p w14:paraId="2A2544F8" w14:textId="77777777" w:rsidR="00F46261" w:rsidRPr="00327EE9" w:rsidRDefault="00F46261" w:rsidP="00F46261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</w:t>
            </w:r>
            <w:r w:rsidRPr="00327EE9">
              <w:rPr>
                <w:rFonts w:ascii="Times New Roman" w:hAnsi="Times New Roman" w:cs="Times New Roman"/>
                <w:szCs w:val="24"/>
              </w:rPr>
              <w:t>rivremeno korištenje</w:t>
            </w:r>
          </w:p>
        </w:tc>
        <w:tc>
          <w:tcPr>
            <w:tcW w:w="1561" w:type="dxa"/>
            <w:shd w:val="clear" w:color="auto" w:fill="auto"/>
          </w:tcPr>
          <w:p w14:paraId="72D3B768" w14:textId="5F0C27F0" w:rsidR="00F46261" w:rsidRPr="00327EE9" w:rsidRDefault="009308CB" w:rsidP="00F46261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37</w:t>
            </w:r>
          </w:p>
        </w:tc>
        <w:tc>
          <w:tcPr>
            <w:tcW w:w="1984" w:type="dxa"/>
          </w:tcPr>
          <w:p w14:paraId="3F2FFE67" w14:textId="09671653" w:rsidR="00F46261" w:rsidRPr="00327EE9" w:rsidRDefault="009308CB" w:rsidP="00F46261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226,0122 ha</w:t>
            </w:r>
          </w:p>
        </w:tc>
      </w:tr>
      <w:tr w:rsidR="00F46261" w:rsidRPr="00FA32A8" w14:paraId="142CC4E0" w14:textId="77777777" w:rsidTr="007C1C94">
        <w:trPr>
          <w:jc w:val="center"/>
        </w:trPr>
        <w:tc>
          <w:tcPr>
            <w:tcW w:w="3826" w:type="dxa"/>
          </w:tcPr>
          <w:p w14:paraId="32EC39B8" w14:textId="77777777" w:rsidR="00F46261" w:rsidRPr="00327EE9" w:rsidRDefault="00F46261" w:rsidP="00F4626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27EE9">
              <w:rPr>
                <w:rFonts w:ascii="Times New Roman" w:hAnsi="Times New Roman" w:cs="Times New Roman"/>
                <w:b/>
                <w:bCs/>
                <w:szCs w:val="24"/>
              </w:rPr>
              <w:t>UKUPNO:</w:t>
            </w:r>
          </w:p>
        </w:tc>
        <w:tc>
          <w:tcPr>
            <w:tcW w:w="1561" w:type="dxa"/>
            <w:shd w:val="clear" w:color="auto" w:fill="auto"/>
          </w:tcPr>
          <w:p w14:paraId="2B6F2821" w14:textId="6FF9C99F" w:rsidR="00F46261" w:rsidRPr="00327EE9" w:rsidRDefault="009308CB" w:rsidP="00F4626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37</w:t>
            </w:r>
          </w:p>
        </w:tc>
        <w:tc>
          <w:tcPr>
            <w:tcW w:w="1984" w:type="dxa"/>
          </w:tcPr>
          <w:p w14:paraId="62633D1F" w14:textId="2161927A" w:rsidR="00F46261" w:rsidRPr="00327EE9" w:rsidRDefault="009308CB" w:rsidP="00F4626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226,0122 ha</w:t>
            </w:r>
          </w:p>
        </w:tc>
      </w:tr>
    </w:tbl>
    <w:p w14:paraId="14898D76" w14:textId="77777777" w:rsidR="00173922" w:rsidRDefault="00173922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C04914D" w14:textId="77777777" w:rsidR="00173922" w:rsidRDefault="00173922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pod jednim od oblika raspolaganja, sa podlogom digitalne ortofoto karte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075065">
        <w:rPr>
          <w:rFonts w:ascii="Times New Roman" w:hAnsi="Times New Roman" w:cs="Times New Roman"/>
          <w:szCs w:val="24"/>
        </w:rPr>
        <w:t>Gradec</w:t>
      </w:r>
      <w:r>
        <w:rPr>
          <w:rFonts w:ascii="Times New Roman" w:hAnsi="Times New Roman" w:cs="Times New Roman"/>
          <w:szCs w:val="24"/>
        </w:rPr>
        <w:t xml:space="preserve"> 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>prema službeno dostavljenim podacima Državne geodetske uprave</w:t>
      </w:r>
      <w:r w:rsidR="00B138D8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podataka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075065">
        <w:rPr>
          <w:rFonts w:ascii="Times New Roman" w:hAnsi="Times New Roman" w:cs="Times New Roman"/>
          <w:szCs w:val="24"/>
        </w:rPr>
        <w:t>Gradec</w:t>
      </w:r>
      <w:r>
        <w:rPr>
          <w:rFonts w:ascii="Times New Roman" w:hAnsi="Times New Roman" w:cs="Times New Roman"/>
          <w:szCs w:val="24"/>
        </w:rPr>
        <w:t xml:space="preserve"> i Ministarstva poljoprivrede za potrebe izrade Programa </w:t>
      </w:r>
      <w:r w:rsidR="00D44AF7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 KKP-2 dok je njen umanjeni prikaz vidljiv na slici </w:t>
      </w:r>
      <w:r w:rsidR="00A70350">
        <w:rPr>
          <w:rFonts w:ascii="Times New Roman" w:hAnsi="Times New Roman" w:cs="Times New Roman"/>
          <w:szCs w:val="24"/>
        </w:rPr>
        <w:t>3</w:t>
      </w:r>
      <w:r>
        <w:rPr>
          <w:rFonts w:ascii="Times New Roman" w:hAnsi="Times New Roman" w:cs="Times New Roman"/>
          <w:szCs w:val="24"/>
        </w:rPr>
        <w:t xml:space="preserve">. </w:t>
      </w:r>
    </w:p>
    <w:p w14:paraId="564721F8" w14:textId="77777777" w:rsidR="00ED7940" w:rsidRPr="00FA32A8" w:rsidRDefault="00ED794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1EF0F9F" w14:textId="739B56ED" w:rsidR="00ED7940" w:rsidRPr="00FA32A8" w:rsidRDefault="009308CB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2962A561" wp14:editId="0D61C2EC">
            <wp:extent cx="5731510" cy="4051935"/>
            <wp:effectExtent l="0" t="0" r="2540" b="571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70926" w14:textId="77777777" w:rsidR="00ED7940" w:rsidRPr="005122BA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5122BA">
        <w:rPr>
          <w:rFonts w:ascii="Times New Roman" w:hAnsi="Times New Roman" w:cs="Times New Roman"/>
          <w:szCs w:val="24"/>
        </w:rPr>
        <w:t xml:space="preserve">Slika </w:t>
      </w:r>
      <w:r w:rsidR="00A70350">
        <w:rPr>
          <w:rFonts w:ascii="Times New Roman" w:hAnsi="Times New Roman" w:cs="Times New Roman"/>
          <w:szCs w:val="24"/>
        </w:rPr>
        <w:t>3</w:t>
      </w:r>
      <w:r w:rsidRPr="005122BA">
        <w:rPr>
          <w:rFonts w:ascii="Times New Roman" w:hAnsi="Times New Roman" w:cs="Times New Roman"/>
          <w:szCs w:val="24"/>
        </w:rPr>
        <w:t xml:space="preserve">: </w:t>
      </w:r>
      <w:r w:rsidR="00B138D8" w:rsidRPr="005122BA">
        <w:rPr>
          <w:rFonts w:ascii="Times New Roman" w:hAnsi="Times New Roman" w:cs="Times New Roman"/>
          <w:szCs w:val="24"/>
        </w:rPr>
        <w:t>Prikaz dosadašnjeg raspolaganja poljoprivrednim zemljištem u vlasništvu RH</w:t>
      </w:r>
    </w:p>
    <w:p w14:paraId="1966CE1A" w14:textId="77777777" w:rsidR="00ED7940" w:rsidRPr="00FA32A8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5122BA">
        <w:rPr>
          <w:rFonts w:ascii="Times New Roman" w:hAnsi="Times New Roman" w:cs="Times New Roman"/>
          <w:szCs w:val="24"/>
        </w:rPr>
        <w:t xml:space="preserve">Izvor: </w:t>
      </w:r>
      <w:r w:rsidR="0063589B" w:rsidRPr="005122BA">
        <w:rPr>
          <w:rFonts w:ascii="Times New Roman" w:hAnsi="Times New Roman" w:cs="Times New Roman"/>
          <w:szCs w:val="24"/>
        </w:rPr>
        <w:t xml:space="preserve">Državna geodetska uprava, </w:t>
      </w:r>
      <w:r w:rsidR="00181DC2" w:rsidRPr="005122BA">
        <w:rPr>
          <w:rFonts w:ascii="Times New Roman" w:hAnsi="Times New Roman" w:cs="Times New Roman"/>
          <w:szCs w:val="24"/>
        </w:rPr>
        <w:t xml:space="preserve">općina </w:t>
      </w:r>
      <w:r w:rsidR="00075065" w:rsidRPr="005122BA">
        <w:rPr>
          <w:rFonts w:ascii="Times New Roman" w:hAnsi="Times New Roman" w:cs="Times New Roman"/>
          <w:szCs w:val="24"/>
        </w:rPr>
        <w:t>Gradec</w:t>
      </w:r>
      <w:r w:rsidRPr="005122BA">
        <w:rPr>
          <w:rFonts w:ascii="Times New Roman" w:hAnsi="Times New Roman" w:cs="Times New Roman"/>
          <w:szCs w:val="24"/>
        </w:rPr>
        <w:t xml:space="preserve">, </w:t>
      </w:r>
      <w:r w:rsidR="00B138D8" w:rsidRPr="005122BA">
        <w:rPr>
          <w:rFonts w:ascii="Times New Roman" w:hAnsi="Times New Roman" w:cs="Times New Roman"/>
          <w:szCs w:val="24"/>
        </w:rPr>
        <w:t>Ministarstvo poljoprivrede</w:t>
      </w:r>
      <w:r w:rsidRPr="005122BA">
        <w:rPr>
          <w:rFonts w:ascii="Times New Roman" w:hAnsi="Times New Roman" w:cs="Times New Roman"/>
          <w:szCs w:val="24"/>
        </w:rPr>
        <w:t xml:space="preserve"> </w:t>
      </w:r>
      <w:r w:rsidR="00F01E41" w:rsidRPr="005122BA">
        <w:rPr>
          <w:rFonts w:ascii="Times New Roman" w:hAnsi="Times New Roman" w:cs="Times New Roman"/>
          <w:szCs w:val="24"/>
        </w:rPr>
        <w:t xml:space="preserve">- </w:t>
      </w:r>
      <w:r w:rsidRPr="005122BA">
        <w:rPr>
          <w:rFonts w:ascii="Times New Roman" w:hAnsi="Times New Roman" w:cs="Times New Roman"/>
          <w:szCs w:val="24"/>
        </w:rPr>
        <w:t>obrada autora</w:t>
      </w:r>
    </w:p>
    <w:p w14:paraId="17FD7704" w14:textId="77777777" w:rsidR="00747A38" w:rsidRPr="00FA32A8" w:rsidRDefault="00747A3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1CB9770" w14:textId="73B78096" w:rsidR="00AB4676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1CCFB98" w14:textId="0FDCCEDD" w:rsidR="006A6DDF" w:rsidRDefault="006A6DDF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24F8A331" w14:textId="72A2BE0A" w:rsidR="006A6DDF" w:rsidRDefault="006A6DDF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8616863" w14:textId="346BBD06" w:rsidR="006A6DDF" w:rsidRDefault="006A6DDF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243F6C8B" w14:textId="77777777" w:rsidR="006A6DDF" w:rsidRPr="00FA32A8" w:rsidRDefault="006A6DDF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2D7E9C2F" w14:textId="0CD095B3" w:rsidR="00AB4676" w:rsidRPr="00CC5CFC" w:rsidRDefault="00DD3108" w:rsidP="00FA32A8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3"/>
      <w:r w:rsidRPr="00AF52D2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</w:t>
      </w:r>
      <w:bookmarkEnd w:id="5"/>
    </w:p>
    <w:p w14:paraId="7A439946" w14:textId="77777777" w:rsidR="00AF52D2" w:rsidRPr="00FA32A8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E5BFE41" w14:textId="78AF8534" w:rsidR="00DD3108" w:rsidRDefault="00DD310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075065">
        <w:rPr>
          <w:rFonts w:ascii="Times New Roman" w:hAnsi="Times New Roman" w:cs="Times New Roman"/>
          <w:szCs w:val="24"/>
        </w:rPr>
        <w:t>Gradec</w:t>
      </w:r>
      <w:r w:rsidRPr="00FA32A8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>
        <w:rPr>
          <w:rFonts w:ascii="Times New Roman" w:hAnsi="Times New Roman" w:cs="Times New Roman"/>
          <w:szCs w:val="24"/>
        </w:rPr>
        <w:t>određeno</w:t>
      </w:r>
      <w:r w:rsidR="00F56160" w:rsidRPr="00FA32A8">
        <w:rPr>
          <w:rFonts w:ascii="Times New Roman" w:hAnsi="Times New Roman" w:cs="Times New Roman"/>
          <w:szCs w:val="24"/>
        </w:rPr>
        <w:t xml:space="preserve"> </w:t>
      </w:r>
      <w:r w:rsidR="00AB4676" w:rsidRPr="00FA32A8">
        <w:rPr>
          <w:rFonts w:ascii="Times New Roman" w:hAnsi="Times New Roman" w:cs="Times New Roman"/>
          <w:szCs w:val="24"/>
        </w:rPr>
        <w:t xml:space="preserve">je </w:t>
      </w:r>
      <w:r w:rsidR="00F04793">
        <w:rPr>
          <w:rFonts w:ascii="Times New Roman" w:hAnsi="Times New Roman" w:cs="Times New Roman"/>
          <w:lang w:val="hr-BA"/>
        </w:rPr>
        <w:t>553,6112</w:t>
      </w:r>
      <w:r w:rsidR="00484C59">
        <w:rPr>
          <w:rFonts w:ascii="Times New Roman" w:hAnsi="Times New Roman" w:cs="Times New Roman"/>
          <w:lang w:val="hr-BA"/>
        </w:rPr>
        <w:t xml:space="preserve"> </w:t>
      </w:r>
      <w:r w:rsidRPr="007C1C94">
        <w:rPr>
          <w:rFonts w:ascii="Times New Roman" w:hAnsi="Times New Roman" w:cs="Times New Roman"/>
          <w:szCs w:val="24"/>
        </w:rPr>
        <w:t>hektara</w:t>
      </w:r>
      <w:r w:rsidR="00125DA1">
        <w:rPr>
          <w:rFonts w:ascii="Times New Roman" w:hAnsi="Times New Roman" w:cs="Times New Roman"/>
          <w:szCs w:val="24"/>
        </w:rPr>
        <w:t>.</w:t>
      </w:r>
    </w:p>
    <w:p w14:paraId="7A35C5C6" w14:textId="77777777" w:rsidR="00AF52D2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F125AD" w14:textId="77777777" w:rsidR="003E63BA" w:rsidRDefault="003E63BA" w:rsidP="003E63B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za davanje u zakup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>.</w:t>
      </w:r>
    </w:p>
    <w:p w14:paraId="6D3F5BA6" w14:textId="77777777" w:rsidR="003E63BA" w:rsidRDefault="003E63BA" w:rsidP="003E63B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2ABEE9C" w14:textId="77777777" w:rsidR="003E63BA" w:rsidRDefault="003E63BA" w:rsidP="003E63B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davanje u zakup, sa podlogom digitalne ortofoto karte općine Gradec izrađena je prema službeno dostavljenim podacima Državne geodetske uprave, podataka općine Gradec i Ministarstva poljoprivrede za potrebe izrade Programa i nalazi se u PRILOGU  KKP-3 dok je njen umanjeni prikaz vidljiv na slici </w:t>
      </w:r>
      <w:r w:rsidR="00A70350">
        <w:rPr>
          <w:rFonts w:ascii="Times New Roman" w:hAnsi="Times New Roman" w:cs="Times New Roman"/>
          <w:szCs w:val="24"/>
        </w:rPr>
        <w:t>4</w:t>
      </w:r>
      <w:r>
        <w:rPr>
          <w:rFonts w:ascii="Times New Roman" w:hAnsi="Times New Roman" w:cs="Times New Roman"/>
          <w:szCs w:val="24"/>
        </w:rPr>
        <w:t xml:space="preserve">. </w:t>
      </w:r>
    </w:p>
    <w:p w14:paraId="08EDA187" w14:textId="77777777" w:rsidR="00BF25E6" w:rsidRPr="00FA32A8" w:rsidRDefault="00BF25E6" w:rsidP="00BF25E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F5A7D21" w14:textId="587D4954" w:rsidR="000E491F" w:rsidRPr="00FA32A8" w:rsidRDefault="005755D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597300AB" wp14:editId="1B4C350F">
            <wp:extent cx="5731510" cy="4051935"/>
            <wp:effectExtent l="0" t="0" r="2540" b="5715"/>
            <wp:docPr id="117214108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41089" name="Slika 117214108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F2098" w14:textId="77777777" w:rsidR="000E491F" w:rsidRPr="00A34253" w:rsidRDefault="000E491F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34253">
        <w:rPr>
          <w:rFonts w:ascii="Times New Roman" w:hAnsi="Times New Roman" w:cs="Times New Roman"/>
          <w:szCs w:val="24"/>
        </w:rPr>
        <w:t xml:space="preserve">Slika </w:t>
      </w:r>
      <w:r w:rsidR="00A70350" w:rsidRPr="00A34253">
        <w:rPr>
          <w:rFonts w:ascii="Times New Roman" w:hAnsi="Times New Roman" w:cs="Times New Roman"/>
          <w:szCs w:val="24"/>
        </w:rPr>
        <w:t>4</w:t>
      </w:r>
      <w:r w:rsidRPr="00A34253">
        <w:rPr>
          <w:rFonts w:ascii="Times New Roman" w:hAnsi="Times New Roman" w:cs="Times New Roman"/>
          <w:szCs w:val="24"/>
        </w:rPr>
        <w:t xml:space="preserve">: Površine </w:t>
      </w:r>
      <w:r w:rsidR="00F56160" w:rsidRPr="00A34253">
        <w:rPr>
          <w:rFonts w:ascii="Times New Roman" w:hAnsi="Times New Roman" w:cs="Times New Roman"/>
          <w:szCs w:val="24"/>
        </w:rPr>
        <w:t xml:space="preserve">određene </w:t>
      </w:r>
      <w:r w:rsidRPr="00A34253">
        <w:rPr>
          <w:rFonts w:ascii="Times New Roman" w:hAnsi="Times New Roman" w:cs="Times New Roman"/>
          <w:szCs w:val="24"/>
        </w:rPr>
        <w:t>za davanje u zakup</w:t>
      </w:r>
    </w:p>
    <w:p w14:paraId="41125D9B" w14:textId="77777777" w:rsidR="000E491F" w:rsidRPr="00FA32A8" w:rsidRDefault="000E491F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34253">
        <w:rPr>
          <w:rFonts w:ascii="Times New Roman" w:hAnsi="Times New Roman" w:cs="Times New Roman"/>
          <w:szCs w:val="24"/>
        </w:rPr>
        <w:t xml:space="preserve">Izvor: Državna geodetska uprava, </w:t>
      </w:r>
      <w:r w:rsidR="00181DC2" w:rsidRPr="00A34253">
        <w:rPr>
          <w:rFonts w:ascii="Times New Roman" w:hAnsi="Times New Roman" w:cs="Times New Roman"/>
          <w:szCs w:val="24"/>
        </w:rPr>
        <w:t xml:space="preserve">općina </w:t>
      </w:r>
      <w:r w:rsidR="00075065" w:rsidRPr="00A34253">
        <w:rPr>
          <w:rFonts w:ascii="Times New Roman" w:hAnsi="Times New Roman" w:cs="Times New Roman"/>
          <w:szCs w:val="24"/>
        </w:rPr>
        <w:t>Gradec</w:t>
      </w:r>
      <w:r w:rsidRPr="00A34253">
        <w:rPr>
          <w:rFonts w:ascii="Times New Roman" w:hAnsi="Times New Roman" w:cs="Times New Roman"/>
          <w:szCs w:val="24"/>
        </w:rPr>
        <w:t xml:space="preserve"> - obrada autora</w:t>
      </w:r>
    </w:p>
    <w:p w14:paraId="072EBC47" w14:textId="7B97EA39" w:rsidR="003E63BA" w:rsidRDefault="003E63BA" w:rsidP="00C076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E019920" w14:textId="5879E922" w:rsidR="006A6DDF" w:rsidRDefault="006A6DDF" w:rsidP="00C076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7F19936" w14:textId="6A8FA0FB" w:rsidR="006A6DDF" w:rsidRDefault="006A6DDF" w:rsidP="00C076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31F9A65" w14:textId="0E72ED09" w:rsidR="006A6DDF" w:rsidRDefault="006A6DDF" w:rsidP="00C076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9FC2BAA" w14:textId="0A23F7D8" w:rsidR="006A6DDF" w:rsidRDefault="006A6DDF" w:rsidP="00C076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0E7E034" w14:textId="7A90F059" w:rsidR="006A6DDF" w:rsidRDefault="006A6DDF" w:rsidP="00C076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5616EC9" w14:textId="25E3D097" w:rsidR="006A6DDF" w:rsidRDefault="006A6DDF" w:rsidP="00C076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FC5F3D8" w14:textId="582867C7" w:rsidR="006A6DDF" w:rsidRDefault="006A6DDF" w:rsidP="00C076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12233FB" w14:textId="3830F33C" w:rsidR="006A6DDF" w:rsidRDefault="006A6DDF" w:rsidP="00C076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8F01079" w14:textId="3CB4DD54" w:rsidR="006A6DDF" w:rsidRDefault="006A6DDF" w:rsidP="00C076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19BC486" w14:textId="390B9A3E" w:rsidR="006A6DDF" w:rsidRDefault="006A6DDF" w:rsidP="00C076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D29086E" w14:textId="77777777" w:rsidR="00CC5CFC" w:rsidRDefault="00CC5CFC" w:rsidP="00C076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1D1E608" w14:textId="7C72AC0D" w:rsidR="006A6DDF" w:rsidRDefault="006A6DDF" w:rsidP="00C076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63F652F" w14:textId="77777777" w:rsidR="006A6DDF" w:rsidRDefault="006A6DDF" w:rsidP="00C076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6F99B07" w14:textId="77777777" w:rsidR="00C07657" w:rsidRPr="00FA32A8" w:rsidRDefault="00C07657" w:rsidP="00C07657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T</w:t>
      </w:r>
      <w:r w:rsidR="00A70350">
        <w:rPr>
          <w:rFonts w:ascii="Times New Roman" w:hAnsi="Times New Roman" w:cs="Times New Roman"/>
          <w:szCs w:val="24"/>
        </w:rPr>
        <w:t>-4</w:t>
      </w:r>
      <w:r>
        <w:rPr>
          <w:rFonts w:ascii="Times New Roman" w:hAnsi="Times New Roman" w:cs="Times New Roman"/>
          <w:szCs w:val="24"/>
        </w:rPr>
        <w:t xml:space="preserve"> Poljoprivredno zemljište </w:t>
      </w:r>
      <w:r w:rsidR="00125DA1">
        <w:rPr>
          <w:rFonts w:ascii="Times New Roman" w:hAnsi="Times New Roman" w:cs="Times New Roman"/>
          <w:szCs w:val="24"/>
        </w:rPr>
        <w:t>određeno za zakup prema katastarskim općinama</w:t>
      </w:r>
    </w:p>
    <w:tbl>
      <w:tblPr>
        <w:tblW w:w="69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2"/>
        <w:gridCol w:w="2930"/>
      </w:tblGrid>
      <w:tr w:rsidR="00C07657" w:rsidRPr="00061373" w14:paraId="03AFDDA6" w14:textId="77777777" w:rsidTr="00CC5CFC">
        <w:trPr>
          <w:trHeight w:val="300"/>
          <w:jc w:val="center"/>
        </w:trPr>
        <w:tc>
          <w:tcPr>
            <w:tcW w:w="4022" w:type="dxa"/>
            <w:shd w:val="clear" w:color="auto" w:fill="auto"/>
            <w:noWrap/>
            <w:vAlign w:val="bottom"/>
            <w:hideMark/>
          </w:tcPr>
          <w:p w14:paraId="50BD2DF7" w14:textId="77777777" w:rsidR="00C07657" w:rsidRPr="00061373" w:rsidRDefault="00C07657" w:rsidP="00AF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06137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930" w:type="dxa"/>
            <w:shd w:val="clear" w:color="auto" w:fill="auto"/>
            <w:noWrap/>
            <w:vAlign w:val="bottom"/>
            <w:hideMark/>
          </w:tcPr>
          <w:p w14:paraId="04992F15" w14:textId="77777777" w:rsidR="00C07657" w:rsidRPr="00061373" w:rsidRDefault="00C07657" w:rsidP="00AF6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06137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D362DF" w:rsidRPr="00C556C4" w14:paraId="3ACA78FF" w14:textId="77777777" w:rsidTr="00CC5CFC">
        <w:trPr>
          <w:trHeight w:val="300"/>
          <w:jc w:val="center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6D272" w14:textId="196B6AE3" w:rsidR="00D362DF" w:rsidRPr="001F3CCC" w:rsidRDefault="00D362DF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1F3CCC">
              <w:rPr>
                <w:rFonts w:ascii="Times New Roman" w:hAnsi="Times New Roman" w:cs="Times New Roman"/>
                <w:color w:val="000000"/>
                <w:sz w:val="22"/>
              </w:rPr>
              <w:t>CUGOVEC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082D" w14:textId="73B488E5" w:rsidR="00D362DF" w:rsidRPr="00D362DF" w:rsidRDefault="00AA156B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</w:rPr>
              <w:t>48,8035</w:t>
            </w:r>
          </w:p>
        </w:tc>
      </w:tr>
      <w:tr w:rsidR="00D362DF" w:rsidRPr="00C556C4" w14:paraId="5B392912" w14:textId="77777777" w:rsidTr="00CC5CFC">
        <w:trPr>
          <w:trHeight w:val="300"/>
          <w:jc w:val="center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08F87" w14:textId="4A15D937" w:rsidR="00D362DF" w:rsidRPr="001F3CCC" w:rsidRDefault="00D362DF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1F3CCC">
              <w:rPr>
                <w:rFonts w:ascii="Times New Roman" w:hAnsi="Times New Roman" w:cs="Times New Roman"/>
                <w:color w:val="000000"/>
                <w:sz w:val="22"/>
              </w:rPr>
              <w:t>FUKA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EED0F" w14:textId="5B16DF4C" w:rsidR="00D362DF" w:rsidRPr="00D362DF" w:rsidRDefault="00D362DF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D362DF">
              <w:rPr>
                <w:rFonts w:ascii="Times New Roman" w:hAnsi="Times New Roman" w:cs="Times New Roman"/>
                <w:color w:val="000000"/>
                <w:sz w:val="22"/>
              </w:rPr>
              <w:t>1,2973</w:t>
            </w:r>
          </w:p>
        </w:tc>
      </w:tr>
      <w:tr w:rsidR="00D362DF" w:rsidRPr="00C556C4" w14:paraId="22E87E1B" w14:textId="77777777" w:rsidTr="00CC5CFC">
        <w:trPr>
          <w:trHeight w:val="300"/>
          <w:jc w:val="center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98276" w14:textId="18B3397E" w:rsidR="00D362DF" w:rsidRPr="001F3CCC" w:rsidRDefault="00D362DF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1F3CCC">
              <w:rPr>
                <w:rFonts w:ascii="Times New Roman" w:hAnsi="Times New Roman" w:cs="Times New Roman"/>
                <w:color w:val="000000"/>
                <w:sz w:val="22"/>
              </w:rPr>
              <w:t>GRADEC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ECA6D" w14:textId="648A27CF" w:rsidR="00D362DF" w:rsidRPr="00D362DF" w:rsidRDefault="00AA156B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</w:rPr>
              <w:t>278,1435</w:t>
            </w:r>
          </w:p>
        </w:tc>
      </w:tr>
      <w:tr w:rsidR="00D362DF" w:rsidRPr="00C556C4" w14:paraId="02BEBE7A" w14:textId="77777777" w:rsidTr="00CC5CFC">
        <w:trPr>
          <w:trHeight w:val="300"/>
          <w:jc w:val="center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AA8BA" w14:textId="08045768" w:rsidR="00D362DF" w:rsidRPr="001F3CCC" w:rsidRDefault="00D362DF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1F3CCC">
              <w:rPr>
                <w:rFonts w:ascii="Times New Roman" w:hAnsi="Times New Roman" w:cs="Times New Roman"/>
                <w:color w:val="000000"/>
                <w:sz w:val="22"/>
              </w:rPr>
              <w:t>HAGANJ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7B606" w14:textId="2FB4440B" w:rsidR="00D362DF" w:rsidRPr="00D362DF" w:rsidRDefault="00D362DF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D362DF">
              <w:rPr>
                <w:rFonts w:ascii="Times New Roman" w:hAnsi="Times New Roman" w:cs="Times New Roman"/>
                <w:color w:val="000000"/>
                <w:sz w:val="22"/>
              </w:rPr>
              <w:t>147,3406</w:t>
            </w:r>
          </w:p>
        </w:tc>
      </w:tr>
      <w:tr w:rsidR="00D362DF" w:rsidRPr="00C556C4" w14:paraId="50B3B984" w14:textId="77777777" w:rsidTr="00CC5CFC">
        <w:trPr>
          <w:trHeight w:val="300"/>
          <w:jc w:val="center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0DEF" w14:textId="68A41D46" w:rsidR="00D362DF" w:rsidRPr="001F3CCC" w:rsidRDefault="00D362DF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1F3CCC">
              <w:rPr>
                <w:rFonts w:ascii="Times New Roman" w:hAnsi="Times New Roman" w:cs="Times New Roman"/>
                <w:color w:val="000000"/>
                <w:sz w:val="22"/>
              </w:rPr>
              <w:t>PODJALES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97754" w14:textId="4B55C13C" w:rsidR="00D362DF" w:rsidRPr="00D362DF" w:rsidRDefault="00AA156B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</w:rPr>
              <w:t>21,2559</w:t>
            </w:r>
          </w:p>
        </w:tc>
      </w:tr>
      <w:tr w:rsidR="00D362DF" w:rsidRPr="00C556C4" w14:paraId="36E6E2B4" w14:textId="77777777" w:rsidTr="00CC5CFC">
        <w:trPr>
          <w:trHeight w:val="300"/>
          <w:jc w:val="center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0DB4A" w14:textId="3F06B25C" w:rsidR="00D362DF" w:rsidRPr="001F3CCC" w:rsidRDefault="00D362DF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1F3CCC">
              <w:rPr>
                <w:rFonts w:ascii="Times New Roman" w:hAnsi="Times New Roman" w:cs="Times New Roman"/>
                <w:color w:val="000000"/>
                <w:sz w:val="22"/>
              </w:rPr>
              <w:t>STARI GLOG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973A8" w14:textId="55373C75" w:rsidR="00D362DF" w:rsidRPr="00D362DF" w:rsidRDefault="00D362DF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D362DF">
              <w:rPr>
                <w:rFonts w:ascii="Times New Roman" w:hAnsi="Times New Roman" w:cs="Times New Roman"/>
                <w:color w:val="000000"/>
                <w:sz w:val="22"/>
              </w:rPr>
              <w:t>10,1845</w:t>
            </w:r>
          </w:p>
        </w:tc>
      </w:tr>
      <w:tr w:rsidR="00D362DF" w:rsidRPr="00C556C4" w14:paraId="71319152" w14:textId="77777777" w:rsidTr="00CC5CFC">
        <w:trPr>
          <w:trHeight w:val="300"/>
          <w:jc w:val="center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3D1BB" w14:textId="7DC3815F" w:rsidR="00D362DF" w:rsidRPr="001F3CCC" w:rsidRDefault="00D362DF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1F3CCC">
              <w:rPr>
                <w:rFonts w:ascii="Times New Roman" w:hAnsi="Times New Roman" w:cs="Times New Roman"/>
                <w:color w:val="000000"/>
                <w:sz w:val="22"/>
              </w:rPr>
              <w:t>TUČENIK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1D192" w14:textId="19AB796B" w:rsidR="00D362DF" w:rsidRPr="00D362DF" w:rsidRDefault="00D362DF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D362DF">
              <w:rPr>
                <w:rFonts w:ascii="Times New Roman" w:hAnsi="Times New Roman" w:cs="Times New Roman"/>
                <w:color w:val="000000"/>
                <w:sz w:val="22"/>
              </w:rPr>
              <w:t>9,</w:t>
            </w:r>
            <w:r w:rsidR="00F04793">
              <w:rPr>
                <w:rFonts w:ascii="Times New Roman" w:hAnsi="Times New Roman" w:cs="Times New Roman"/>
                <w:color w:val="000000"/>
                <w:sz w:val="22"/>
              </w:rPr>
              <w:t>8244</w:t>
            </w:r>
          </w:p>
        </w:tc>
      </w:tr>
      <w:tr w:rsidR="00D362DF" w:rsidRPr="00C556C4" w14:paraId="6108DDD5" w14:textId="77777777" w:rsidTr="00CC5CFC">
        <w:trPr>
          <w:trHeight w:val="300"/>
          <w:jc w:val="center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0FB57" w14:textId="06F334B4" w:rsidR="00D362DF" w:rsidRPr="001F3CCC" w:rsidRDefault="00D362DF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1F3CCC">
              <w:rPr>
                <w:rFonts w:ascii="Times New Roman" w:hAnsi="Times New Roman" w:cs="Times New Roman"/>
                <w:color w:val="000000"/>
                <w:sz w:val="22"/>
              </w:rPr>
              <w:t>ZABRĐE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6F885" w14:textId="6F763941" w:rsidR="00D362DF" w:rsidRPr="00D362DF" w:rsidRDefault="00D362DF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D362DF">
              <w:rPr>
                <w:rFonts w:ascii="Times New Roman" w:hAnsi="Times New Roman" w:cs="Times New Roman"/>
                <w:color w:val="000000"/>
                <w:sz w:val="22"/>
              </w:rPr>
              <w:t>36,7615</w:t>
            </w:r>
          </w:p>
        </w:tc>
      </w:tr>
      <w:tr w:rsidR="00D362DF" w:rsidRPr="00061373" w14:paraId="65332618" w14:textId="77777777" w:rsidTr="00CC5CFC">
        <w:trPr>
          <w:trHeight w:val="300"/>
          <w:jc w:val="center"/>
        </w:trPr>
        <w:tc>
          <w:tcPr>
            <w:tcW w:w="4022" w:type="dxa"/>
            <w:shd w:val="clear" w:color="auto" w:fill="auto"/>
            <w:noWrap/>
            <w:vAlign w:val="bottom"/>
            <w:hideMark/>
          </w:tcPr>
          <w:p w14:paraId="2C331437" w14:textId="2ACA02D2" w:rsidR="00D362DF" w:rsidRPr="001F3CCC" w:rsidRDefault="00D362DF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1F3CCC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Ukupno</w:t>
            </w:r>
          </w:p>
        </w:tc>
        <w:tc>
          <w:tcPr>
            <w:tcW w:w="2930" w:type="dxa"/>
            <w:shd w:val="clear" w:color="auto" w:fill="auto"/>
            <w:noWrap/>
            <w:vAlign w:val="bottom"/>
          </w:tcPr>
          <w:p w14:paraId="3E9B41AC" w14:textId="5468B0BF" w:rsidR="00D362DF" w:rsidRPr="00F04793" w:rsidRDefault="00F04793" w:rsidP="00D36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04793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553,6112</w:t>
            </w:r>
          </w:p>
        </w:tc>
      </w:tr>
    </w:tbl>
    <w:p w14:paraId="16387FB7" w14:textId="77777777" w:rsidR="0014046C" w:rsidRDefault="0014046C" w:rsidP="0014046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088535E" w14:textId="77777777" w:rsidR="0014046C" w:rsidRDefault="0014046C" w:rsidP="0014046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8F3065A" w14:textId="77777777" w:rsidR="004F0E1A" w:rsidRPr="007044D1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4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6"/>
    </w:p>
    <w:p w14:paraId="7E47964A" w14:textId="77777777" w:rsidR="000D0797" w:rsidRPr="00FA32A8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1B5D8ECB" w14:textId="61839E8F" w:rsidR="0057070E" w:rsidRPr="00F26878" w:rsidRDefault="0057070E" w:rsidP="0057070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26878">
        <w:rPr>
          <w:rFonts w:ascii="Times New Roman" w:hAnsi="Times New Roman" w:cs="Times New Roman"/>
          <w:szCs w:val="24"/>
        </w:rPr>
        <w:t xml:space="preserve">Na području općine </w:t>
      </w:r>
      <w:r w:rsidR="00F26878" w:rsidRPr="00F26878">
        <w:rPr>
          <w:rFonts w:ascii="Times New Roman" w:hAnsi="Times New Roman" w:cs="Times New Roman"/>
          <w:szCs w:val="24"/>
        </w:rPr>
        <w:t>Gradec</w:t>
      </w:r>
      <w:r w:rsidRPr="00F26878">
        <w:rPr>
          <w:rFonts w:ascii="Times New Roman" w:hAnsi="Times New Roman" w:cs="Times New Roman"/>
          <w:szCs w:val="24"/>
        </w:rPr>
        <w:t xml:space="preserve"> za prodaju poljoprivrednog zemljišta određeno je</w:t>
      </w:r>
      <w:r w:rsidR="00AA156B">
        <w:rPr>
          <w:rFonts w:ascii="Times New Roman" w:hAnsi="Times New Roman" w:cs="Times New Roman"/>
          <w:lang w:val="hr-BA"/>
        </w:rPr>
        <w:t xml:space="preserve"> </w:t>
      </w:r>
      <w:r w:rsidR="00F04793">
        <w:rPr>
          <w:rFonts w:ascii="Times New Roman" w:hAnsi="Times New Roman" w:cs="Times New Roman"/>
          <w:lang w:val="hr-BA"/>
        </w:rPr>
        <w:t>51,3193</w:t>
      </w:r>
      <w:r w:rsidR="00AA156B">
        <w:rPr>
          <w:rFonts w:ascii="Times New Roman" w:hAnsi="Times New Roman" w:cs="Times New Roman"/>
          <w:lang w:val="hr-BA"/>
        </w:rPr>
        <w:t xml:space="preserve"> </w:t>
      </w:r>
      <w:r w:rsidRPr="00F26878">
        <w:rPr>
          <w:rFonts w:ascii="Times New Roman" w:hAnsi="Times New Roman" w:cs="Times New Roman"/>
          <w:lang w:val="hr-BA"/>
        </w:rPr>
        <w:t>hektara.</w:t>
      </w:r>
    </w:p>
    <w:p w14:paraId="6F3BC99A" w14:textId="77777777" w:rsidR="0057070E" w:rsidRPr="00F26878" w:rsidRDefault="0057070E" w:rsidP="0057070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DD86E0A" w14:textId="204F0032" w:rsidR="0057070E" w:rsidRPr="00F26878" w:rsidRDefault="0057070E" w:rsidP="0057070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26878">
        <w:rPr>
          <w:rFonts w:ascii="Times New Roman" w:hAnsi="Times New Roman" w:cs="Times New Roman"/>
          <w:szCs w:val="24"/>
        </w:rPr>
        <w:t>Popis svih katastarskih čestica poljoprivrednog zemljišta u vlasništvu RH određenih za prodaju nalazi se u PRILOGU 1.</w:t>
      </w:r>
    </w:p>
    <w:p w14:paraId="3302449C" w14:textId="47047305" w:rsidR="0057070E" w:rsidRDefault="0057070E" w:rsidP="0057070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26878"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prodaju, sa podlogom digitalne ortofoto karte općine </w:t>
      </w:r>
      <w:r w:rsidR="00F26878" w:rsidRPr="00F26878">
        <w:rPr>
          <w:rFonts w:ascii="Times New Roman" w:hAnsi="Times New Roman" w:cs="Times New Roman"/>
          <w:szCs w:val="24"/>
        </w:rPr>
        <w:t>Gradec</w:t>
      </w:r>
      <w:r w:rsidRPr="00F26878">
        <w:rPr>
          <w:rFonts w:ascii="Times New Roman" w:hAnsi="Times New Roman" w:cs="Times New Roman"/>
          <w:szCs w:val="24"/>
        </w:rPr>
        <w:t xml:space="preserve"> izrađena je prema službeno dostavljenim podacima Državne geodetske uprave, podataka općine </w:t>
      </w:r>
      <w:r w:rsidR="00F26878" w:rsidRPr="00F26878">
        <w:rPr>
          <w:rFonts w:ascii="Times New Roman" w:hAnsi="Times New Roman" w:cs="Times New Roman"/>
          <w:szCs w:val="24"/>
        </w:rPr>
        <w:t>Gradec</w:t>
      </w:r>
      <w:r w:rsidRPr="00F26878">
        <w:rPr>
          <w:rFonts w:ascii="Times New Roman" w:hAnsi="Times New Roman" w:cs="Times New Roman"/>
          <w:szCs w:val="24"/>
        </w:rPr>
        <w:t xml:space="preserve"> i Ministarstva poljoprivrede za potrebe izrade Programa i nalazi se u PRILOGU  KKP-4 dok je njen umanjeni prikaz vidljiv na slici </w:t>
      </w:r>
      <w:r w:rsidR="005063C7">
        <w:rPr>
          <w:rFonts w:ascii="Times New Roman" w:hAnsi="Times New Roman" w:cs="Times New Roman"/>
          <w:szCs w:val="24"/>
        </w:rPr>
        <w:t>5</w:t>
      </w:r>
      <w:r w:rsidRPr="00F26878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 xml:space="preserve"> </w:t>
      </w:r>
    </w:p>
    <w:p w14:paraId="30D46243" w14:textId="54FFC928" w:rsidR="005755DD" w:rsidRDefault="005755DD" w:rsidP="0057070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95CCA40" w14:textId="1969DA7A" w:rsidR="005755DD" w:rsidRDefault="005755DD" w:rsidP="0057070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0CEF36F1" wp14:editId="10294BC3">
            <wp:extent cx="5731510" cy="4051935"/>
            <wp:effectExtent l="0" t="0" r="2540" b="5715"/>
            <wp:docPr id="124285689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856898" name="Slika 124285689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843FC" w14:textId="4743D403" w:rsidR="00F04793" w:rsidRPr="00FA32A8" w:rsidRDefault="00F26878" w:rsidP="005755D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A34253">
        <w:rPr>
          <w:rFonts w:ascii="Times New Roman" w:hAnsi="Times New Roman" w:cs="Times New Roman"/>
          <w:szCs w:val="24"/>
        </w:rPr>
        <w:t xml:space="preserve">Slika </w:t>
      </w:r>
      <w:r w:rsidR="005063C7" w:rsidRPr="00A34253">
        <w:rPr>
          <w:rFonts w:ascii="Times New Roman" w:hAnsi="Times New Roman" w:cs="Times New Roman"/>
          <w:szCs w:val="24"/>
        </w:rPr>
        <w:t>5</w:t>
      </w:r>
      <w:r w:rsidRPr="00A34253">
        <w:rPr>
          <w:rFonts w:ascii="Times New Roman" w:hAnsi="Times New Roman" w:cs="Times New Roman"/>
          <w:szCs w:val="24"/>
        </w:rPr>
        <w:t>: Površine određene za prodaju, Izvor: Državna geodetska uprava, općina Gradec - obrada autora</w:t>
      </w:r>
    </w:p>
    <w:p w14:paraId="06C1047C" w14:textId="77777777" w:rsidR="00DD3108" w:rsidRDefault="00DD3108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5"/>
      <w:r w:rsidRPr="007044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POVRŠINE ODREĐENE ZA POVRAT </w:t>
      </w:r>
      <w:bookmarkEnd w:id="7"/>
    </w:p>
    <w:p w14:paraId="35D5CB22" w14:textId="77777777" w:rsidR="007044D1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5DEB922" w14:textId="77777777" w:rsidR="005E729A" w:rsidRDefault="004E6A21" w:rsidP="004E6A21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U dopisu Ureda državne uprave u Zagrebačkoj županiji (KLASA: 034-04/18-12/46, URBROJ: 238-05/06-18-02) od 03. rujna 2018. navedeno je da su postupci rješavanja po zahtjevima za oduzetu imovinu sukladno Zakonu o naknadi za imovinu za vrijeme jugoslavenske komunističke vladavine, uključujući i postupke identifikacije čestica još uvijek u tijeku. Da bi se mogli iznijeti točni podaci o vrsti zemljišta i površinama za koje je tražen povrat ili naknada u zamjenskom zemljištu, potrebno je u cijelosti </w:t>
      </w:r>
      <w:r w:rsidR="005E729A">
        <w:rPr>
          <w:rFonts w:ascii="Times New Roman" w:hAnsi="Times New Roman" w:cs="Times New Roman"/>
          <w:szCs w:val="24"/>
        </w:rPr>
        <w:t>utvrditi činjenično stanje, izvesti sve potrebne dokaze i okončati postupke rješenje</w:t>
      </w:r>
      <w:r w:rsidR="00E5134E">
        <w:rPr>
          <w:rFonts w:ascii="Times New Roman" w:hAnsi="Times New Roman" w:cs="Times New Roman"/>
          <w:szCs w:val="24"/>
        </w:rPr>
        <w:t>m</w:t>
      </w:r>
      <w:r w:rsidR="005E729A">
        <w:rPr>
          <w:rFonts w:ascii="Times New Roman" w:hAnsi="Times New Roman" w:cs="Times New Roman"/>
          <w:szCs w:val="24"/>
        </w:rPr>
        <w:t>. Također, ne može se isključiti niti pristizanje novih zahtjeva odnosno preciznije ili dopuna podnesenih zahtjeva kao i to da se određeni broj povrata nalazi povodom žalbe ili tužbe na rješavanju kod Ministarstva pravosuđa ili na Upravnom sudu stoga uvidom u iste nije moguće izvršiti provjeru za koje nekretnine je pokrenut postupak povrata. Pregledom gradiva kod ove Službe, Ispostava Vrbovec dostavila je u prilogu dopisa popis čestica za koje je podnesen zahtjev za povrat temeljem odredaba Zakona o naknadi za imovinu oduzetu za vrijeme jugoslavenske komunističke vladavine i u pogledu kojih je postupak još u tijeku.</w:t>
      </w:r>
    </w:p>
    <w:p w14:paraId="2C7128C4" w14:textId="1BD63F72" w:rsidR="005E729A" w:rsidRDefault="005E729A" w:rsidP="004E6A21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Pregledom dostavljenih čestica utvrđeno je da je otprilik</w:t>
      </w:r>
      <w:r w:rsidRPr="003613D2">
        <w:rPr>
          <w:rFonts w:ascii="Times New Roman" w:hAnsi="Times New Roman" w:cs="Times New Roman"/>
          <w:szCs w:val="24"/>
        </w:rPr>
        <w:t xml:space="preserve">e 74 hektara </w:t>
      </w:r>
      <w:r>
        <w:rPr>
          <w:rFonts w:ascii="Times New Roman" w:hAnsi="Times New Roman" w:cs="Times New Roman"/>
          <w:szCs w:val="24"/>
        </w:rPr>
        <w:t xml:space="preserve">poljoprivredno zemljište te je sukladno tome u Programu za povrat predviđeno </w:t>
      </w:r>
      <w:r w:rsidR="00E06BCB">
        <w:rPr>
          <w:rFonts w:ascii="Times New Roman" w:hAnsi="Times New Roman" w:cs="Times New Roman"/>
          <w:lang w:val="hr-BA"/>
        </w:rPr>
        <w:t>74,6880</w:t>
      </w:r>
      <w:r w:rsidR="00B32BFE">
        <w:rPr>
          <w:rFonts w:ascii="Times New Roman" w:hAnsi="Times New Roman" w:cs="Times New Roman"/>
          <w:lang w:val="hr-BA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ha. </w:t>
      </w:r>
    </w:p>
    <w:p w14:paraId="0C35B1C3" w14:textId="5C42A7BB" w:rsidR="005E729A" w:rsidRDefault="005E729A" w:rsidP="005E729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povrat</w:t>
      </w:r>
      <w:r w:rsidRPr="00FA32A8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>.</w:t>
      </w:r>
    </w:p>
    <w:p w14:paraId="02F12F0E" w14:textId="77777777" w:rsidR="005E729A" w:rsidRDefault="005E729A" w:rsidP="005E729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9A6DBD0" w14:textId="00D1517E" w:rsidR="005E729A" w:rsidRDefault="005E729A" w:rsidP="005E729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Kopija katastarskog plana sa prikazom svih katastarskih čestica poljoprivrednog zemljišta u vlasništvu RH koje su određene za povrat, sa podlogom digitalne ortofoto karte općine Gradec izrađena je prema službeno dostavljenim podacima Državne geodetske uprave, podataka općine Gradec i Ministarstva poljoprivrede za potrebe izrade Programa i nalazi se u PRILOGU  KKP-</w:t>
      </w:r>
      <w:r w:rsidR="00E5134E" w:rsidRPr="00E5134E">
        <w:rPr>
          <w:rFonts w:ascii="Times New Roman" w:hAnsi="Times New Roman" w:cs="Times New Roman"/>
          <w:szCs w:val="24"/>
        </w:rPr>
        <w:t>5</w:t>
      </w:r>
      <w:r w:rsidRPr="00E5134E">
        <w:rPr>
          <w:rFonts w:ascii="Times New Roman" w:hAnsi="Times New Roman" w:cs="Times New Roman"/>
          <w:szCs w:val="24"/>
        </w:rPr>
        <w:t xml:space="preserve"> do</w:t>
      </w:r>
      <w:r>
        <w:rPr>
          <w:rFonts w:ascii="Times New Roman" w:hAnsi="Times New Roman" w:cs="Times New Roman"/>
          <w:szCs w:val="24"/>
        </w:rPr>
        <w:t>k je njen umanjeni prikaz vid</w:t>
      </w:r>
      <w:r w:rsidRPr="00E5134E">
        <w:rPr>
          <w:rFonts w:ascii="Times New Roman" w:hAnsi="Times New Roman" w:cs="Times New Roman"/>
          <w:szCs w:val="24"/>
        </w:rPr>
        <w:t xml:space="preserve">ljiv na slici </w:t>
      </w:r>
      <w:r w:rsidR="005063C7">
        <w:rPr>
          <w:rFonts w:ascii="Times New Roman" w:hAnsi="Times New Roman" w:cs="Times New Roman"/>
          <w:szCs w:val="24"/>
        </w:rPr>
        <w:t>6</w:t>
      </w:r>
      <w:r w:rsidRPr="00E5134E">
        <w:rPr>
          <w:rFonts w:ascii="Times New Roman" w:hAnsi="Times New Roman" w:cs="Times New Roman"/>
          <w:szCs w:val="24"/>
        </w:rPr>
        <w:t>.</w:t>
      </w:r>
    </w:p>
    <w:p w14:paraId="792FF92E" w14:textId="77777777" w:rsidR="00EA4B0D" w:rsidRPr="00E5134E" w:rsidRDefault="00EA4B0D" w:rsidP="005E729A">
      <w:pPr>
        <w:spacing w:after="0" w:line="240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114BAF75" w14:textId="55AFE417" w:rsidR="00A63127" w:rsidRDefault="005B57EE" w:rsidP="00EA4B0D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57CE1B8C" wp14:editId="120C4719">
            <wp:extent cx="5731510" cy="4051935"/>
            <wp:effectExtent l="0" t="0" r="2540" b="5715"/>
            <wp:docPr id="1667364628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364628" name="Slika 16673646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CD7C" w14:textId="43937F83" w:rsidR="00B70A0D" w:rsidRDefault="00B70A0D" w:rsidP="00EA4B0D">
      <w:pPr>
        <w:spacing w:after="0"/>
        <w:jc w:val="center"/>
      </w:pPr>
      <w:r w:rsidRPr="00227F7F">
        <w:rPr>
          <w:rFonts w:ascii="Times New Roman" w:hAnsi="Times New Roman" w:cs="Times New Roman"/>
          <w:szCs w:val="24"/>
        </w:rPr>
        <w:t xml:space="preserve">Slika </w:t>
      </w:r>
      <w:r w:rsidR="005063C7">
        <w:rPr>
          <w:rFonts w:ascii="Times New Roman" w:hAnsi="Times New Roman" w:cs="Times New Roman"/>
          <w:szCs w:val="24"/>
        </w:rPr>
        <w:t>6</w:t>
      </w:r>
      <w:r w:rsidRPr="00227F7F">
        <w:rPr>
          <w:rFonts w:ascii="Times New Roman" w:hAnsi="Times New Roman" w:cs="Times New Roman"/>
          <w:szCs w:val="24"/>
        </w:rPr>
        <w:t>: Površine određene za povrat</w:t>
      </w:r>
    </w:p>
    <w:p w14:paraId="7755C770" w14:textId="77777777" w:rsidR="00B70A0D" w:rsidRPr="00B70A0D" w:rsidRDefault="00B70A0D" w:rsidP="00EA4B0D">
      <w:pPr>
        <w:spacing w:after="0"/>
        <w:jc w:val="center"/>
      </w:pPr>
      <w:r w:rsidRPr="00227F7F">
        <w:rPr>
          <w:rFonts w:ascii="Times New Roman" w:hAnsi="Times New Roman" w:cs="Times New Roman"/>
          <w:szCs w:val="24"/>
        </w:rPr>
        <w:t>Izvor: Državna geodetska uprava, Ured državne uprave - obrada autora</w:t>
      </w:r>
    </w:p>
    <w:p w14:paraId="30D11923" w14:textId="77777777" w:rsidR="00B70A0D" w:rsidRPr="00A63127" w:rsidRDefault="00B70A0D" w:rsidP="004E6A21">
      <w:pPr>
        <w:jc w:val="both"/>
      </w:pPr>
    </w:p>
    <w:p w14:paraId="60BE1A85" w14:textId="77777777" w:rsidR="004F0E1A" w:rsidRPr="007044D1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6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8"/>
    </w:p>
    <w:p w14:paraId="780C531A" w14:textId="77777777" w:rsidR="00846E04" w:rsidRPr="00FA32A8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0BDD1724" w14:textId="77777777" w:rsidR="00C1051A" w:rsidRDefault="00846E0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FA40AF">
        <w:rPr>
          <w:rFonts w:ascii="Times New Roman" w:hAnsi="Times New Roman" w:cs="Times New Roman"/>
          <w:szCs w:val="24"/>
        </w:rPr>
        <w:t xml:space="preserve">općine </w:t>
      </w:r>
      <w:r w:rsidR="00075065">
        <w:rPr>
          <w:rFonts w:ascii="Times New Roman" w:hAnsi="Times New Roman" w:cs="Times New Roman"/>
          <w:szCs w:val="24"/>
        </w:rPr>
        <w:t>Gradec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 ribnjake</w:t>
      </w:r>
      <w:r w:rsidRPr="00FA32A8">
        <w:rPr>
          <w:rFonts w:ascii="Times New Roman" w:hAnsi="Times New Roman" w:cs="Times New Roman"/>
          <w:szCs w:val="24"/>
        </w:rPr>
        <w:t>.</w:t>
      </w:r>
    </w:p>
    <w:p w14:paraId="3BCD7BF2" w14:textId="77777777" w:rsidR="00A63127" w:rsidRPr="00A63127" w:rsidRDefault="00A63127" w:rsidP="00A63127"/>
    <w:p w14:paraId="5518D1C6" w14:textId="77777777" w:rsidR="004F0E1A" w:rsidRPr="007044D1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7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9"/>
    </w:p>
    <w:p w14:paraId="3434711F" w14:textId="77777777" w:rsidR="000D0797" w:rsidRPr="00FA32A8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AE48415" w14:textId="77777777" w:rsidR="007C45F8" w:rsidRPr="00FA32A8" w:rsidRDefault="000D079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FA40AF">
        <w:rPr>
          <w:rFonts w:ascii="Times New Roman" w:hAnsi="Times New Roman" w:cs="Times New Roman"/>
          <w:szCs w:val="24"/>
        </w:rPr>
        <w:t xml:space="preserve">općine </w:t>
      </w:r>
      <w:r w:rsidR="00075065">
        <w:rPr>
          <w:rFonts w:ascii="Times New Roman" w:hAnsi="Times New Roman" w:cs="Times New Roman"/>
          <w:szCs w:val="24"/>
        </w:rPr>
        <w:t>Gradec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F56160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zajedničkih pašnjaka</w:t>
      </w:r>
      <w:r w:rsidRPr="00FA32A8">
        <w:rPr>
          <w:rFonts w:ascii="Times New Roman" w:hAnsi="Times New Roman" w:cs="Times New Roman"/>
          <w:szCs w:val="24"/>
        </w:rPr>
        <w:t xml:space="preserve">.  </w:t>
      </w:r>
    </w:p>
    <w:p w14:paraId="0BAC00F5" w14:textId="77777777" w:rsidR="007E1AA6" w:rsidRDefault="007E1AA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0AD7CFC" w14:textId="77777777" w:rsidR="00A63127" w:rsidRPr="00FA32A8" w:rsidRDefault="00A6312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AA0C269" w14:textId="77777777" w:rsidR="007465D2" w:rsidRPr="007465D2" w:rsidRDefault="00C13C06" w:rsidP="007465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0" w:name="_Toc512267638"/>
      <w:r w:rsidRPr="007465D2">
        <w:rPr>
          <w:rFonts w:ascii="Times New Roman" w:hAnsi="Times New Roman" w:cs="Times New Roman"/>
          <w:b/>
          <w:sz w:val="24"/>
          <w:szCs w:val="24"/>
        </w:rPr>
        <w:t>POVRŠINE ODREĐENE ZA OSTALE NAMJENE</w:t>
      </w:r>
      <w:bookmarkEnd w:id="10"/>
    </w:p>
    <w:p w14:paraId="044F2172" w14:textId="77777777" w:rsidR="007465D2" w:rsidRDefault="007465D2" w:rsidP="007465D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14:paraId="6AC2CA15" w14:textId="77777777" w:rsidR="003E63BA" w:rsidRPr="00030EE1" w:rsidRDefault="000D0797" w:rsidP="00030EE1">
      <w:pPr>
        <w:spacing w:after="0" w:line="240" w:lineRule="auto"/>
        <w:jc w:val="both"/>
        <w:rPr>
          <w:rStyle w:val="bold"/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FA40AF">
        <w:rPr>
          <w:rFonts w:ascii="Times New Roman" w:hAnsi="Times New Roman" w:cs="Times New Roman"/>
          <w:szCs w:val="24"/>
        </w:rPr>
        <w:t xml:space="preserve">općine </w:t>
      </w:r>
      <w:r w:rsidR="00075065">
        <w:rPr>
          <w:rFonts w:ascii="Times New Roman" w:hAnsi="Times New Roman" w:cs="Times New Roman"/>
          <w:szCs w:val="24"/>
        </w:rPr>
        <w:t>Gradec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7465D2">
        <w:rPr>
          <w:rFonts w:ascii="Times New Roman" w:hAnsi="Times New Roman" w:cs="Times New Roman"/>
          <w:szCs w:val="24"/>
        </w:rPr>
        <w:t xml:space="preserve">poljoprivrednog zemljišta u vlasništvu Republike Hrvatske </w:t>
      </w:r>
      <w:r w:rsidR="00F56160" w:rsidRPr="007465D2">
        <w:rPr>
          <w:rFonts w:ascii="Times New Roman" w:hAnsi="Times New Roman" w:cs="Times New Roman"/>
          <w:szCs w:val="24"/>
        </w:rPr>
        <w:t>određene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E3434" w:rsidRPr="00FA32A8">
        <w:rPr>
          <w:rFonts w:ascii="Times New Roman" w:hAnsi="Times New Roman" w:cs="Times New Roman"/>
          <w:szCs w:val="24"/>
        </w:rPr>
        <w:t xml:space="preserve">za </w:t>
      </w:r>
      <w:r w:rsidR="007465D2">
        <w:rPr>
          <w:rFonts w:ascii="Times New Roman" w:hAnsi="Times New Roman" w:cs="Times New Roman"/>
          <w:szCs w:val="24"/>
        </w:rPr>
        <w:t xml:space="preserve">ostale </w:t>
      </w:r>
      <w:r w:rsidR="00FE3434" w:rsidRPr="00FA32A8">
        <w:rPr>
          <w:rFonts w:ascii="Times New Roman" w:hAnsi="Times New Roman" w:cs="Times New Roman"/>
          <w:szCs w:val="24"/>
        </w:rPr>
        <w:t>nepoljoprivredne namjene</w:t>
      </w:r>
      <w:r w:rsidR="007465D2">
        <w:rPr>
          <w:rFonts w:ascii="Times New Roman" w:hAnsi="Times New Roman" w:cs="Times New Roman"/>
          <w:szCs w:val="24"/>
        </w:rPr>
        <w:t>.</w:t>
      </w:r>
      <w:r w:rsidR="00FE3434" w:rsidRPr="00FA32A8">
        <w:rPr>
          <w:rFonts w:ascii="Times New Roman" w:hAnsi="Times New Roman" w:cs="Times New Roman"/>
          <w:szCs w:val="24"/>
        </w:rPr>
        <w:t xml:space="preserve"> </w:t>
      </w:r>
    </w:p>
    <w:p w14:paraId="4DCF8642" w14:textId="77777777" w:rsidR="003E63BA" w:rsidRDefault="003E63BA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D5E6AC5" w14:textId="29FD705A"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ACBE8B6" w14:textId="7BAB7AE9" w:rsidR="006A6DDF" w:rsidRDefault="006A6DDF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C9732F4" w14:textId="4F8AB3A6" w:rsidR="006A6DDF" w:rsidRDefault="006A6DDF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71ACEA2" w14:textId="7A75E2D5" w:rsidR="006A6DDF" w:rsidRDefault="006A6DDF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78BF83F" w14:textId="6FBF4DE5" w:rsidR="006A6DDF" w:rsidRDefault="006A6DDF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91C2F33" w14:textId="694B654E" w:rsidR="006A6DDF" w:rsidRDefault="006A6DDF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C7A60DE" w14:textId="4DE2DDF8" w:rsidR="006A6DDF" w:rsidRDefault="006A6DDF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36A4B36" w14:textId="77777777" w:rsidR="006A6DDF" w:rsidRDefault="006A6DDF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2DA8105" w14:textId="77777777" w:rsidR="006A6DDF" w:rsidRDefault="006A6DDF" w:rsidP="006A6DDF">
      <w:pPr>
        <w:pStyle w:val="box457264"/>
        <w:spacing w:before="0" w:beforeAutospacing="0" w:after="0" w:afterAutospacing="0"/>
        <w:rPr>
          <w:rStyle w:val="bold"/>
          <w:b/>
        </w:rPr>
      </w:pPr>
      <w:r w:rsidRPr="00021420">
        <w:rPr>
          <w:rStyle w:val="bold"/>
          <w:b/>
        </w:rPr>
        <w:lastRenderedPageBreak/>
        <w:t>PRILOZI:</w:t>
      </w:r>
    </w:p>
    <w:p w14:paraId="23947E60" w14:textId="1E6A5EFA" w:rsidR="006A6DDF" w:rsidRPr="00021420" w:rsidRDefault="006A6DDF" w:rsidP="006A6DDF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1F1088">
        <w:rPr>
          <w:b/>
        </w:rPr>
        <w:t>Dokumentacija sukladno Pravilniku o dokumentaciji potrebnoj za donošenje Programa raspolaganja poljoprivrednim zemljištem u vlasništvu RH (</w:t>
      </w:r>
      <w:r w:rsidR="0075725E" w:rsidRPr="0075725E">
        <w:rPr>
          <w:b/>
        </w:rPr>
        <w:t>NN 98/2022</w:t>
      </w:r>
      <w:r w:rsidRPr="001F1088">
        <w:rPr>
          <w:b/>
        </w:rPr>
        <w:t>)</w:t>
      </w:r>
      <w:r>
        <w:rPr>
          <w:b/>
        </w:rPr>
        <w:t>:</w:t>
      </w:r>
    </w:p>
    <w:p w14:paraId="1CB7ED19" w14:textId="77777777" w:rsidR="0075725E" w:rsidRDefault="0075725E" w:rsidP="0075725E">
      <w:pPr>
        <w:pStyle w:val="box471937"/>
        <w:numPr>
          <w:ilvl w:val="0"/>
          <w:numId w:val="36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Kopija katastarskog plana,</w:t>
      </w:r>
    </w:p>
    <w:p w14:paraId="570F9CF1" w14:textId="77777777" w:rsidR="0075725E" w:rsidRDefault="0075725E" w:rsidP="0075725E">
      <w:pPr>
        <w:pStyle w:val="box471937"/>
        <w:numPr>
          <w:ilvl w:val="0"/>
          <w:numId w:val="36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Zemljišnoknjižni izvadci, Posjedovni listovi,</w:t>
      </w:r>
    </w:p>
    <w:p w14:paraId="0D04A09F" w14:textId="77777777" w:rsidR="0075725E" w:rsidRDefault="0075725E" w:rsidP="0075725E">
      <w:pPr>
        <w:pStyle w:val="box471937"/>
        <w:numPr>
          <w:ilvl w:val="0"/>
          <w:numId w:val="36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se predmetne čestice nalaze izvan granica građevinskog područja,</w:t>
      </w:r>
    </w:p>
    <w:p w14:paraId="0592A9CA" w14:textId="77777777" w:rsidR="0075725E" w:rsidRDefault="0075725E" w:rsidP="0075725E">
      <w:pPr>
        <w:pStyle w:val="box471937"/>
        <w:numPr>
          <w:ilvl w:val="0"/>
          <w:numId w:val="36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tijela regionalne samouprave, odnosno Grada Zagreba o površini koju je potrebno osigurati kao nadoknadu za oduzetu imovinu,</w:t>
      </w:r>
    </w:p>
    <w:p w14:paraId="66885C6F" w14:textId="77777777" w:rsidR="0075725E" w:rsidRDefault="0075725E" w:rsidP="0075725E">
      <w:pPr>
        <w:pStyle w:val="box471937"/>
        <w:numPr>
          <w:ilvl w:val="0"/>
          <w:numId w:val="36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Hrvatskih šuma d.o.o.,</w:t>
      </w:r>
    </w:p>
    <w:p w14:paraId="184EF50E" w14:textId="77777777" w:rsidR="0075725E" w:rsidRDefault="0075725E" w:rsidP="0075725E">
      <w:pPr>
        <w:pStyle w:val="box471937"/>
        <w:numPr>
          <w:ilvl w:val="0"/>
          <w:numId w:val="36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Hrvatskih voda,</w:t>
      </w:r>
    </w:p>
    <w:p w14:paraId="281BCEB0" w14:textId="77777777" w:rsidR="0075725E" w:rsidRDefault="0075725E" w:rsidP="0075725E">
      <w:pPr>
        <w:pStyle w:val="box471937"/>
        <w:numPr>
          <w:ilvl w:val="0"/>
          <w:numId w:val="36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su predmetne čestice u obuhvatu postojećeg i/ili planiranog sustava javnog navodnjavanja,</w:t>
      </w:r>
    </w:p>
    <w:p w14:paraId="4DD4FD0B" w14:textId="77777777" w:rsidR="0075725E" w:rsidRDefault="0075725E" w:rsidP="0075725E">
      <w:pPr>
        <w:pStyle w:val="box471937"/>
        <w:numPr>
          <w:ilvl w:val="0"/>
          <w:numId w:val="36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Hrvatskog centra za razminiranje,</w:t>
      </w:r>
    </w:p>
    <w:p w14:paraId="4913DBB9" w14:textId="353137EE" w:rsidR="00AA156B" w:rsidRDefault="00AA156B" w:rsidP="0075725E">
      <w:pPr>
        <w:pStyle w:val="box471937"/>
        <w:numPr>
          <w:ilvl w:val="0"/>
          <w:numId w:val="36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Mišljenje nadležnog tijela za zaštitu okoliša o potrebi provedbe strateške procjene utjecaja na okoliš i ekološke mreže</w:t>
      </w:r>
    </w:p>
    <w:p w14:paraId="2A397D34" w14:textId="77777777"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7A84FEAA" w14:textId="77777777" w:rsidR="00010735" w:rsidRPr="00021420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>
        <w:rPr>
          <w:b/>
        </w:rPr>
        <w:t>Popis priloga iz detaljne razrade Programa</w:t>
      </w:r>
    </w:p>
    <w:p w14:paraId="5B2ACA99" w14:textId="77777777" w:rsidR="00010735" w:rsidRPr="00010735" w:rsidRDefault="0001073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1 : </w:t>
      </w:r>
      <w:r w:rsidRPr="00010735">
        <w:rPr>
          <w:rFonts w:ascii="Times New Roman" w:hAnsi="Times New Roman" w:cs="Times New Roman"/>
          <w:szCs w:val="24"/>
        </w:rPr>
        <w:t xml:space="preserve">Popis katastarskih čestica poljoprivrednog zemljišta u vlasništvu RH po katastarskim općinama. </w:t>
      </w:r>
    </w:p>
    <w:p w14:paraId="13AB3FC1" w14:textId="77777777" w:rsidR="00E76447" w:rsidRDefault="00010735" w:rsidP="00E7644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KKP-1: K</w:t>
      </w:r>
      <w:r w:rsidRPr="00010735">
        <w:rPr>
          <w:rFonts w:ascii="Times New Roman" w:hAnsi="Times New Roman" w:cs="Times New Roman"/>
          <w:szCs w:val="24"/>
        </w:rPr>
        <w:t>opija katastarskog plana</w:t>
      </w:r>
      <w:r>
        <w:rPr>
          <w:rFonts w:ascii="Times New Roman" w:hAnsi="Times New Roman" w:cs="Times New Roman"/>
          <w:szCs w:val="24"/>
        </w:rPr>
        <w:t xml:space="preserve"> - </w:t>
      </w:r>
      <w:r w:rsidRPr="00010735">
        <w:rPr>
          <w:rFonts w:ascii="Times New Roman" w:hAnsi="Times New Roman" w:cs="Times New Roman"/>
          <w:szCs w:val="24"/>
        </w:rPr>
        <w:t xml:space="preserve">poljoprivredno zemljište u vlasništvu RH za </w:t>
      </w:r>
      <w:r w:rsidR="00FA40AF">
        <w:rPr>
          <w:rFonts w:ascii="Times New Roman" w:hAnsi="Times New Roman" w:cs="Times New Roman"/>
          <w:szCs w:val="24"/>
        </w:rPr>
        <w:t xml:space="preserve">općinu </w:t>
      </w:r>
      <w:r w:rsidR="00075065">
        <w:rPr>
          <w:rFonts w:ascii="Times New Roman" w:hAnsi="Times New Roman" w:cs="Times New Roman"/>
          <w:szCs w:val="24"/>
        </w:rPr>
        <w:t>Gradec</w:t>
      </w:r>
    </w:p>
    <w:p w14:paraId="2BB97F5E" w14:textId="77777777" w:rsidR="00231155" w:rsidRDefault="0023115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10E35">
        <w:rPr>
          <w:rFonts w:ascii="Times New Roman" w:hAnsi="Times New Roman" w:cs="Times New Roman"/>
          <w:szCs w:val="24"/>
        </w:rPr>
        <w:t>PRILOG KKP-2</w:t>
      </w:r>
      <w:r w:rsidR="00A10E35" w:rsidRPr="00A10E35">
        <w:rPr>
          <w:rFonts w:ascii="Times New Roman" w:hAnsi="Times New Roman" w:cs="Times New Roman"/>
          <w:szCs w:val="24"/>
        </w:rPr>
        <w:t xml:space="preserve">: </w:t>
      </w:r>
      <w:r w:rsidR="00A10E35">
        <w:rPr>
          <w:rFonts w:ascii="Times New Roman" w:hAnsi="Times New Roman" w:cs="Times New Roman"/>
          <w:szCs w:val="24"/>
        </w:rPr>
        <w:t>K</w:t>
      </w:r>
      <w:r w:rsidR="00A10E35" w:rsidRPr="00A10E35">
        <w:rPr>
          <w:rFonts w:ascii="Times New Roman" w:hAnsi="Times New Roman" w:cs="Times New Roman"/>
          <w:szCs w:val="24"/>
        </w:rPr>
        <w:t xml:space="preserve">opija katastarskog plana - dosadašnje raspolaganje poljoprivrednim zemljištem u vlasništvu </w:t>
      </w:r>
      <w:r w:rsidR="00A10E35">
        <w:rPr>
          <w:rFonts w:ascii="Times New Roman" w:hAnsi="Times New Roman" w:cs="Times New Roman"/>
          <w:szCs w:val="24"/>
        </w:rPr>
        <w:t>RH</w:t>
      </w:r>
      <w:r w:rsidR="00A10E35" w:rsidRPr="00A10E35">
        <w:rPr>
          <w:rFonts w:ascii="Times New Roman" w:hAnsi="Times New Roman" w:cs="Times New Roman"/>
          <w:szCs w:val="24"/>
        </w:rPr>
        <w:t xml:space="preserve"> za </w:t>
      </w:r>
      <w:r w:rsidR="00FA38E2">
        <w:rPr>
          <w:rFonts w:ascii="Times New Roman" w:hAnsi="Times New Roman" w:cs="Times New Roman"/>
          <w:szCs w:val="24"/>
        </w:rPr>
        <w:t xml:space="preserve">općinu </w:t>
      </w:r>
      <w:r w:rsidR="00075065">
        <w:rPr>
          <w:rFonts w:ascii="Times New Roman" w:hAnsi="Times New Roman" w:cs="Times New Roman"/>
          <w:szCs w:val="24"/>
        </w:rPr>
        <w:t>Gradec</w:t>
      </w:r>
    </w:p>
    <w:p w14:paraId="06581218" w14:textId="77777777" w:rsidR="00F00F34" w:rsidRDefault="00F00F34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00F34">
        <w:rPr>
          <w:rFonts w:ascii="Times New Roman" w:hAnsi="Times New Roman" w:cs="Times New Roman"/>
          <w:szCs w:val="24"/>
        </w:rPr>
        <w:t xml:space="preserve">PRILOG KKP-3: </w:t>
      </w:r>
      <w:r>
        <w:rPr>
          <w:rFonts w:ascii="Times New Roman" w:hAnsi="Times New Roman" w:cs="Times New Roman"/>
          <w:szCs w:val="24"/>
        </w:rPr>
        <w:t>K</w:t>
      </w:r>
      <w:r w:rsidRPr="00F00F34">
        <w:rPr>
          <w:rFonts w:ascii="Times New Roman" w:hAnsi="Times New Roman" w:cs="Times New Roman"/>
          <w:szCs w:val="24"/>
        </w:rPr>
        <w:t xml:space="preserve">opija katastarskog plana - površine određene za zakup za </w:t>
      </w:r>
      <w:r w:rsidR="00FA38E2">
        <w:rPr>
          <w:rFonts w:ascii="Times New Roman" w:hAnsi="Times New Roman" w:cs="Times New Roman"/>
          <w:szCs w:val="24"/>
        </w:rPr>
        <w:t xml:space="preserve">općinu </w:t>
      </w:r>
      <w:r w:rsidR="00075065">
        <w:rPr>
          <w:rFonts w:ascii="Times New Roman" w:hAnsi="Times New Roman" w:cs="Times New Roman"/>
          <w:szCs w:val="24"/>
        </w:rPr>
        <w:t>Gradec</w:t>
      </w:r>
    </w:p>
    <w:p w14:paraId="7BBAC721" w14:textId="77777777" w:rsidR="00181184" w:rsidRDefault="00181184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KKP-4: Kopija katastarskog plana – površine određene za prodaju za općinu Gradec</w:t>
      </w:r>
    </w:p>
    <w:p w14:paraId="477647D5" w14:textId="77777777" w:rsidR="00181184" w:rsidRDefault="00181184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KKP-5: Kopija katastarskog plana – površine određene za povrat za općinu Gradec</w:t>
      </w:r>
    </w:p>
    <w:p w14:paraId="1FAE8030" w14:textId="77777777" w:rsidR="0057070E" w:rsidRPr="0057070E" w:rsidRDefault="0057070E" w:rsidP="0057070E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KOPIJE KATASTARSKOG PLANA – PK u digitalnom obliku s označenim oblicima raspolaganja</w:t>
      </w:r>
    </w:p>
    <w:p w14:paraId="047861B2" w14:textId="77777777" w:rsidR="007529F8" w:rsidRPr="00104A9F" w:rsidRDefault="007529F8" w:rsidP="00104A9F">
      <w:pPr>
        <w:spacing w:after="0" w:line="240" w:lineRule="auto"/>
        <w:ind w:left="851"/>
        <w:jc w:val="both"/>
        <w:rPr>
          <w:rFonts w:ascii="Times New Roman" w:hAnsi="Times New Roman" w:cs="Times New Roman"/>
          <w:szCs w:val="24"/>
        </w:rPr>
      </w:pPr>
    </w:p>
    <w:p w14:paraId="19489C3E" w14:textId="77777777" w:rsidR="00010735" w:rsidRDefault="00010735" w:rsidP="000107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119EC14E" w14:textId="77777777"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126A8B74" w14:textId="77777777"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1C74AADF" w14:textId="77777777"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42CBFCA9" w14:textId="77777777" w:rsidR="00021420" w:rsidRPr="00FA32A8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sectPr w:rsidR="00021420" w:rsidRPr="00FA32A8" w:rsidSect="004D4978">
      <w:headerReference w:type="first" r:id="rId14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D9B456" w14:textId="77777777" w:rsidR="007D49CA" w:rsidRDefault="007D49CA">
      <w:pPr>
        <w:spacing w:after="0" w:line="240" w:lineRule="auto"/>
      </w:pPr>
      <w:r>
        <w:separator/>
      </w:r>
    </w:p>
  </w:endnote>
  <w:endnote w:type="continuationSeparator" w:id="0">
    <w:p w14:paraId="497D2F71" w14:textId="77777777" w:rsidR="007D49CA" w:rsidRDefault="007D4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8812BC" w14:textId="77777777" w:rsidR="007D49CA" w:rsidRDefault="007D49CA">
      <w:pPr>
        <w:spacing w:after="0" w:line="240" w:lineRule="auto"/>
      </w:pPr>
      <w:r>
        <w:separator/>
      </w:r>
    </w:p>
  </w:footnote>
  <w:footnote w:type="continuationSeparator" w:id="0">
    <w:p w14:paraId="0CE791FF" w14:textId="77777777" w:rsidR="007D49CA" w:rsidRDefault="007D4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E7AD29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5BEAB86A" w14:textId="77777777"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4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4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34" w15:restartNumberingAfterBreak="0">
    <w:nsid w:val="7D2D7C5F"/>
    <w:multiLevelType w:val="hybridMultilevel"/>
    <w:tmpl w:val="02C6C48C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9676505">
    <w:abstractNumId w:val="7"/>
  </w:num>
  <w:num w:numId="2" w16cid:durableId="245263828">
    <w:abstractNumId w:val="24"/>
  </w:num>
  <w:num w:numId="3" w16cid:durableId="793595916">
    <w:abstractNumId w:val="12"/>
  </w:num>
  <w:num w:numId="4" w16cid:durableId="423646647">
    <w:abstractNumId w:val="20"/>
  </w:num>
  <w:num w:numId="5" w16cid:durableId="1774087400">
    <w:abstractNumId w:val="30"/>
  </w:num>
  <w:num w:numId="6" w16cid:durableId="445151172">
    <w:abstractNumId w:val="1"/>
  </w:num>
  <w:num w:numId="7" w16cid:durableId="1689407880">
    <w:abstractNumId w:val="25"/>
  </w:num>
  <w:num w:numId="8" w16cid:durableId="967664264">
    <w:abstractNumId w:val="29"/>
  </w:num>
  <w:num w:numId="9" w16cid:durableId="554395114">
    <w:abstractNumId w:val="13"/>
  </w:num>
  <w:num w:numId="10" w16cid:durableId="2023125848">
    <w:abstractNumId w:val="8"/>
  </w:num>
  <w:num w:numId="11" w16cid:durableId="115565211">
    <w:abstractNumId w:val="5"/>
  </w:num>
  <w:num w:numId="12" w16cid:durableId="1009059468">
    <w:abstractNumId w:val="32"/>
  </w:num>
  <w:num w:numId="13" w16cid:durableId="1165170113">
    <w:abstractNumId w:val="22"/>
  </w:num>
  <w:num w:numId="14" w16cid:durableId="4400839">
    <w:abstractNumId w:val="10"/>
  </w:num>
  <w:num w:numId="15" w16cid:durableId="66584976">
    <w:abstractNumId w:val="17"/>
  </w:num>
  <w:num w:numId="16" w16cid:durableId="618147131">
    <w:abstractNumId w:val="27"/>
  </w:num>
  <w:num w:numId="17" w16cid:durableId="141896683">
    <w:abstractNumId w:val="23"/>
  </w:num>
  <w:num w:numId="18" w16cid:durableId="220556814">
    <w:abstractNumId w:val="6"/>
  </w:num>
  <w:num w:numId="19" w16cid:durableId="1481771447">
    <w:abstractNumId w:val="16"/>
  </w:num>
  <w:num w:numId="20" w16cid:durableId="1392728707">
    <w:abstractNumId w:val="33"/>
  </w:num>
  <w:num w:numId="21" w16cid:durableId="1619723404">
    <w:abstractNumId w:val="3"/>
  </w:num>
  <w:num w:numId="22" w16cid:durableId="149756124">
    <w:abstractNumId w:val="4"/>
  </w:num>
  <w:num w:numId="23" w16cid:durableId="819075040">
    <w:abstractNumId w:val="9"/>
  </w:num>
  <w:num w:numId="24" w16cid:durableId="912354345">
    <w:abstractNumId w:val="21"/>
  </w:num>
  <w:num w:numId="25" w16cid:durableId="665667844">
    <w:abstractNumId w:val="2"/>
  </w:num>
  <w:num w:numId="26" w16cid:durableId="313685526">
    <w:abstractNumId w:val="14"/>
  </w:num>
  <w:num w:numId="27" w16cid:durableId="778990859">
    <w:abstractNumId w:val="26"/>
  </w:num>
  <w:num w:numId="28" w16cid:durableId="525561870">
    <w:abstractNumId w:val="19"/>
  </w:num>
  <w:num w:numId="29" w16cid:durableId="1356152885">
    <w:abstractNumId w:val="31"/>
  </w:num>
  <w:num w:numId="30" w16cid:durableId="945117527">
    <w:abstractNumId w:val="15"/>
  </w:num>
  <w:num w:numId="31" w16cid:durableId="101064077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335110188">
    <w:abstractNumId w:val="28"/>
  </w:num>
  <w:num w:numId="33" w16cid:durableId="1807434330">
    <w:abstractNumId w:val="0"/>
  </w:num>
  <w:num w:numId="34" w16cid:durableId="245309381">
    <w:abstractNumId w:val="11"/>
  </w:num>
  <w:num w:numId="35" w16cid:durableId="1928690270">
    <w:abstractNumId w:val="18"/>
  </w:num>
  <w:num w:numId="36" w16cid:durableId="25023499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10735"/>
    <w:rsid w:val="00010C1F"/>
    <w:rsid w:val="00011DFC"/>
    <w:rsid w:val="0001749C"/>
    <w:rsid w:val="00021420"/>
    <w:rsid w:val="00030EE1"/>
    <w:rsid w:val="00040026"/>
    <w:rsid w:val="00042B63"/>
    <w:rsid w:val="00043240"/>
    <w:rsid w:val="00045AE0"/>
    <w:rsid w:val="000559D0"/>
    <w:rsid w:val="00056138"/>
    <w:rsid w:val="00061B31"/>
    <w:rsid w:val="00062D4E"/>
    <w:rsid w:val="00066A81"/>
    <w:rsid w:val="00066CA0"/>
    <w:rsid w:val="00075065"/>
    <w:rsid w:val="00080D3E"/>
    <w:rsid w:val="00083288"/>
    <w:rsid w:val="000946D6"/>
    <w:rsid w:val="00095F21"/>
    <w:rsid w:val="000A1DB5"/>
    <w:rsid w:val="000C0719"/>
    <w:rsid w:val="000C0EBE"/>
    <w:rsid w:val="000C1635"/>
    <w:rsid w:val="000D0797"/>
    <w:rsid w:val="000D7803"/>
    <w:rsid w:val="000E15EB"/>
    <w:rsid w:val="000E491F"/>
    <w:rsid w:val="000E53C5"/>
    <w:rsid w:val="000E58F4"/>
    <w:rsid w:val="000F1EA3"/>
    <w:rsid w:val="00104A9F"/>
    <w:rsid w:val="0011184F"/>
    <w:rsid w:val="00116BD7"/>
    <w:rsid w:val="00116DA7"/>
    <w:rsid w:val="00125DA1"/>
    <w:rsid w:val="00130F57"/>
    <w:rsid w:val="00131FF1"/>
    <w:rsid w:val="00132376"/>
    <w:rsid w:val="00136735"/>
    <w:rsid w:val="0014046C"/>
    <w:rsid w:val="00144826"/>
    <w:rsid w:val="001473A7"/>
    <w:rsid w:val="00150CCF"/>
    <w:rsid w:val="001513D0"/>
    <w:rsid w:val="00151768"/>
    <w:rsid w:val="00152D13"/>
    <w:rsid w:val="00153EED"/>
    <w:rsid w:val="00163198"/>
    <w:rsid w:val="00163ED7"/>
    <w:rsid w:val="001706DD"/>
    <w:rsid w:val="00173922"/>
    <w:rsid w:val="00173BDF"/>
    <w:rsid w:val="001777D1"/>
    <w:rsid w:val="00181184"/>
    <w:rsid w:val="00181DC2"/>
    <w:rsid w:val="00182B5D"/>
    <w:rsid w:val="001837BC"/>
    <w:rsid w:val="00185245"/>
    <w:rsid w:val="001A204F"/>
    <w:rsid w:val="001A3E07"/>
    <w:rsid w:val="001A57FA"/>
    <w:rsid w:val="001B482E"/>
    <w:rsid w:val="001B4CAF"/>
    <w:rsid w:val="001B7A57"/>
    <w:rsid w:val="001C06AD"/>
    <w:rsid w:val="001D630F"/>
    <w:rsid w:val="001F1088"/>
    <w:rsid w:val="001F3CCC"/>
    <w:rsid w:val="001F721E"/>
    <w:rsid w:val="001F7EE3"/>
    <w:rsid w:val="00203A22"/>
    <w:rsid w:val="00204948"/>
    <w:rsid w:val="00206170"/>
    <w:rsid w:val="0021117F"/>
    <w:rsid w:val="002120BF"/>
    <w:rsid w:val="00212645"/>
    <w:rsid w:val="002147B6"/>
    <w:rsid w:val="00214AAF"/>
    <w:rsid w:val="00215560"/>
    <w:rsid w:val="0022040D"/>
    <w:rsid w:val="00220E13"/>
    <w:rsid w:val="00223A3D"/>
    <w:rsid w:val="00224725"/>
    <w:rsid w:val="00231155"/>
    <w:rsid w:val="002475A5"/>
    <w:rsid w:val="002513FC"/>
    <w:rsid w:val="002531AD"/>
    <w:rsid w:val="0026786D"/>
    <w:rsid w:val="00267992"/>
    <w:rsid w:val="00270D03"/>
    <w:rsid w:val="0027309A"/>
    <w:rsid w:val="00283A63"/>
    <w:rsid w:val="00287172"/>
    <w:rsid w:val="00287C15"/>
    <w:rsid w:val="00290EE2"/>
    <w:rsid w:val="00291C71"/>
    <w:rsid w:val="00294986"/>
    <w:rsid w:val="002A2856"/>
    <w:rsid w:val="002A35F8"/>
    <w:rsid w:val="002A4D7F"/>
    <w:rsid w:val="002A7286"/>
    <w:rsid w:val="002A76AD"/>
    <w:rsid w:val="002B4686"/>
    <w:rsid w:val="002B46F1"/>
    <w:rsid w:val="002B6E56"/>
    <w:rsid w:val="002B7FB5"/>
    <w:rsid w:val="002C4A67"/>
    <w:rsid w:val="002D2FB5"/>
    <w:rsid w:val="002D3213"/>
    <w:rsid w:val="002E413F"/>
    <w:rsid w:val="002F0658"/>
    <w:rsid w:val="00302F53"/>
    <w:rsid w:val="0030583B"/>
    <w:rsid w:val="0030598F"/>
    <w:rsid w:val="00305D4E"/>
    <w:rsid w:val="00311E04"/>
    <w:rsid w:val="003120E5"/>
    <w:rsid w:val="0031665F"/>
    <w:rsid w:val="00327EE9"/>
    <w:rsid w:val="00342DAC"/>
    <w:rsid w:val="00354F99"/>
    <w:rsid w:val="003613D2"/>
    <w:rsid w:val="003760BF"/>
    <w:rsid w:val="0038288E"/>
    <w:rsid w:val="0038719F"/>
    <w:rsid w:val="00395CBA"/>
    <w:rsid w:val="003A08E9"/>
    <w:rsid w:val="003B4793"/>
    <w:rsid w:val="003B4E5C"/>
    <w:rsid w:val="003C3B46"/>
    <w:rsid w:val="003D0209"/>
    <w:rsid w:val="003D4F62"/>
    <w:rsid w:val="003D5AA6"/>
    <w:rsid w:val="003D773A"/>
    <w:rsid w:val="003E63BA"/>
    <w:rsid w:val="003E7328"/>
    <w:rsid w:val="003F09AD"/>
    <w:rsid w:val="003F1E66"/>
    <w:rsid w:val="003F2C4A"/>
    <w:rsid w:val="004059E4"/>
    <w:rsid w:val="00405A3B"/>
    <w:rsid w:val="00406F0B"/>
    <w:rsid w:val="00410C93"/>
    <w:rsid w:val="00413917"/>
    <w:rsid w:val="00414A07"/>
    <w:rsid w:val="0041681F"/>
    <w:rsid w:val="00417DC8"/>
    <w:rsid w:val="00423ACE"/>
    <w:rsid w:val="004345A3"/>
    <w:rsid w:val="004355C3"/>
    <w:rsid w:val="00446C28"/>
    <w:rsid w:val="00453950"/>
    <w:rsid w:val="004728B4"/>
    <w:rsid w:val="00477024"/>
    <w:rsid w:val="00482E0D"/>
    <w:rsid w:val="00484C59"/>
    <w:rsid w:val="0049792D"/>
    <w:rsid w:val="004A5786"/>
    <w:rsid w:val="004B287F"/>
    <w:rsid w:val="004B2CF4"/>
    <w:rsid w:val="004B719E"/>
    <w:rsid w:val="004C7806"/>
    <w:rsid w:val="004D4978"/>
    <w:rsid w:val="004D748E"/>
    <w:rsid w:val="004E237D"/>
    <w:rsid w:val="004E33A7"/>
    <w:rsid w:val="004E3506"/>
    <w:rsid w:val="004E440E"/>
    <w:rsid w:val="004E6067"/>
    <w:rsid w:val="004E668A"/>
    <w:rsid w:val="004E6A21"/>
    <w:rsid w:val="004F0E1A"/>
    <w:rsid w:val="004F13D8"/>
    <w:rsid w:val="004F2089"/>
    <w:rsid w:val="004F776E"/>
    <w:rsid w:val="00502EA6"/>
    <w:rsid w:val="005046A6"/>
    <w:rsid w:val="005063C7"/>
    <w:rsid w:val="00506776"/>
    <w:rsid w:val="005122BA"/>
    <w:rsid w:val="0051543F"/>
    <w:rsid w:val="00515D82"/>
    <w:rsid w:val="00517A43"/>
    <w:rsid w:val="00521240"/>
    <w:rsid w:val="0053241E"/>
    <w:rsid w:val="00533B12"/>
    <w:rsid w:val="00542613"/>
    <w:rsid w:val="00542D2D"/>
    <w:rsid w:val="00562338"/>
    <w:rsid w:val="0057070E"/>
    <w:rsid w:val="005755DD"/>
    <w:rsid w:val="00584046"/>
    <w:rsid w:val="00585302"/>
    <w:rsid w:val="005A263D"/>
    <w:rsid w:val="005A2D72"/>
    <w:rsid w:val="005A31C7"/>
    <w:rsid w:val="005B08D0"/>
    <w:rsid w:val="005B1D4E"/>
    <w:rsid w:val="005B4B7D"/>
    <w:rsid w:val="005B56F8"/>
    <w:rsid w:val="005B57EE"/>
    <w:rsid w:val="005C03CD"/>
    <w:rsid w:val="005C10D4"/>
    <w:rsid w:val="005C2D58"/>
    <w:rsid w:val="005C31DF"/>
    <w:rsid w:val="005D0C8C"/>
    <w:rsid w:val="005D4D9F"/>
    <w:rsid w:val="005D501E"/>
    <w:rsid w:val="005D68E9"/>
    <w:rsid w:val="005E0487"/>
    <w:rsid w:val="005E729A"/>
    <w:rsid w:val="005F1A92"/>
    <w:rsid w:val="00601AF6"/>
    <w:rsid w:val="0061192A"/>
    <w:rsid w:val="00623C21"/>
    <w:rsid w:val="0062610B"/>
    <w:rsid w:val="00635373"/>
    <w:rsid w:val="0063589B"/>
    <w:rsid w:val="00635FCF"/>
    <w:rsid w:val="00644932"/>
    <w:rsid w:val="00646A9C"/>
    <w:rsid w:val="006473BC"/>
    <w:rsid w:val="00647DE9"/>
    <w:rsid w:val="006514A9"/>
    <w:rsid w:val="00653AC0"/>
    <w:rsid w:val="00653B31"/>
    <w:rsid w:val="00655C66"/>
    <w:rsid w:val="00657612"/>
    <w:rsid w:val="006632B7"/>
    <w:rsid w:val="00676D85"/>
    <w:rsid w:val="00683CB7"/>
    <w:rsid w:val="00683CE2"/>
    <w:rsid w:val="00692F6B"/>
    <w:rsid w:val="00693374"/>
    <w:rsid w:val="00697266"/>
    <w:rsid w:val="006A0313"/>
    <w:rsid w:val="006A10F4"/>
    <w:rsid w:val="006A4F41"/>
    <w:rsid w:val="006A6DDF"/>
    <w:rsid w:val="006B1CE5"/>
    <w:rsid w:val="006B749B"/>
    <w:rsid w:val="006C26AE"/>
    <w:rsid w:val="006D677A"/>
    <w:rsid w:val="006E6154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3345"/>
    <w:rsid w:val="00713ACF"/>
    <w:rsid w:val="00717829"/>
    <w:rsid w:val="00717998"/>
    <w:rsid w:val="00721DC6"/>
    <w:rsid w:val="00723F82"/>
    <w:rsid w:val="007313DA"/>
    <w:rsid w:val="0073520C"/>
    <w:rsid w:val="007371A2"/>
    <w:rsid w:val="007465D2"/>
    <w:rsid w:val="00747A38"/>
    <w:rsid w:val="007529F8"/>
    <w:rsid w:val="0075725E"/>
    <w:rsid w:val="00757CDD"/>
    <w:rsid w:val="00757EB8"/>
    <w:rsid w:val="007642B8"/>
    <w:rsid w:val="00764B61"/>
    <w:rsid w:val="007874B7"/>
    <w:rsid w:val="0078774F"/>
    <w:rsid w:val="007879EE"/>
    <w:rsid w:val="00791EDC"/>
    <w:rsid w:val="00793175"/>
    <w:rsid w:val="007A0B3D"/>
    <w:rsid w:val="007A5DAE"/>
    <w:rsid w:val="007B3984"/>
    <w:rsid w:val="007C1C94"/>
    <w:rsid w:val="007C2AB2"/>
    <w:rsid w:val="007C45F8"/>
    <w:rsid w:val="007C479C"/>
    <w:rsid w:val="007C4DC5"/>
    <w:rsid w:val="007D1DF8"/>
    <w:rsid w:val="007D49CA"/>
    <w:rsid w:val="007D71FB"/>
    <w:rsid w:val="007E1AA6"/>
    <w:rsid w:val="007E1B95"/>
    <w:rsid w:val="007E356F"/>
    <w:rsid w:val="007E6CB0"/>
    <w:rsid w:val="007E723B"/>
    <w:rsid w:val="007E7F9E"/>
    <w:rsid w:val="007F6251"/>
    <w:rsid w:val="007F7093"/>
    <w:rsid w:val="007F78A3"/>
    <w:rsid w:val="00805A40"/>
    <w:rsid w:val="008062A3"/>
    <w:rsid w:val="00807FB9"/>
    <w:rsid w:val="00810A34"/>
    <w:rsid w:val="008129E5"/>
    <w:rsid w:val="00815511"/>
    <w:rsid w:val="00820358"/>
    <w:rsid w:val="00820A8E"/>
    <w:rsid w:val="0082487C"/>
    <w:rsid w:val="008319B5"/>
    <w:rsid w:val="008331D0"/>
    <w:rsid w:val="0083523B"/>
    <w:rsid w:val="00845CB3"/>
    <w:rsid w:val="00846E04"/>
    <w:rsid w:val="0085327D"/>
    <w:rsid w:val="00862B2C"/>
    <w:rsid w:val="008647ED"/>
    <w:rsid w:val="00871300"/>
    <w:rsid w:val="00873A24"/>
    <w:rsid w:val="008740DF"/>
    <w:rsid w:val="00875114"/>
    <w:rsid w:val="00880DBB"/>
    <w:rsid w:val="00885B6B"/>
    <w:rsid w:val="008939C1"/>
    <w:rsid w:val="008A0154"/>
    <w:rsid w:val="008B12CA"/>
    <w:rsid w:val="008C7F92"/>
    <w:rsid w:val="008D14C1"/>
    <w:rsid w:val="008D1D4D"/>
    <w:rsid w:val="008D21DF"/>
    <w:rsid w:val="008D6484"/>
    <w:rsid w:val="008F693B"/>
    <w:rsid w:val="008F6A68"/>
    <w:rsid w:val="008F73CE"/>
    <w:rsid w:val="00900607"/>
    <w:rsid w:val="00901D19"/>
    <w:rsid w:val="009021D2"/>
    <w:rsid w:val="009048E6"/>
    <w:rsid w:val="00917A61"/>
    <w:rsid w:val="00920BC6"/>
    <w:rsid w:val="009213F6"/>
    <w:rsid w:val="00922AC7"/>
    <w:rsid w:val="009308CB"/>
    <w:rsid w:val="00934011"/>
    <w:rsid w:val="00935411"/>
    <w:rsid w:val="00936BD8"/>
    <w:rsid w:val="00954C7B"/>
    <w:rsid w:val="00973337"/>
    <w:rsid w:val="00974C01"/>
    <w:rsid w:val="009773D5"/>
    <w:rsid w:val="00985DF7"/>
    <w:rsid w:val="00993803"/>
    <w:rsid w:val="009953A8"/>
    <w:rsid w:val="009A5BF8"/>
    <w:rsid w:val="009B13DB"/>
    <w:rsid w:val="009B18FB"/>
    <w:rsid w:val="009B2C19"/>
    <w:rsid w:val="009B6359"/>
    <w:rsid w:val="009C047B"/>
    <w:rsid w:val="009C1CB1"/>
    <w:rsid w:val="009C6D4A"/>
    <w:rsid w:val="009E3497"/>
    <w:rsid w:val="009E3FBD"/>
    <w:rsid w:val="009E7CD7"/>
    <w:rsid w:val="009F1CDB"/>
    <w:rsid w:val="009F7D3C"/>
    <w:rsid w:val="00A0172D"/>
    <w:rsid w:val="00A027D5"/>
    <w:rsid w:val="00A03FF4"/>
    <w:rsid w:val="00A04DE1"/>
    <w:rsid w:val="00A10E35"/>
    <w:rsid w:val="00A1188F"/>
    <w:rsid w:val="00A14CBE"/>
    <w:rsid w:val="00A21C4D"/>
    <w:rsid w:val="00A2372E"/>
    <w:rsid w:val="00A27BA8"/>
    <w:rsid w:val="00A34253"/>
    <w:rsid w:val="00A35FE0"/>
    <w:rsid w:val="00A42967"/>
    <w:rsid w:val="00A43517"/>
    <w:rsid w:val="00A457D0"/>
    <w:rsid w:val="00A46281"/>
    <w:rsid w:val="00A509EC"/>
    <w:rsid w:val="00A534B5"/>
    <w:rsid w:val="00A552ED"/>
    <w:rsid w:val="00A554F2"/>
    <w:rsid w:val="00A6029B"/>
    <w:rsid w:val="00A6035A"/>
    <w:rsid w:val="00A6167F"/>
    <w:rsid w:val="00A63127"/>
    <w:rsid w:val="00A675CF"/>
    <w:rsid w:val="00A70350"/>
    <w:rsid w:val="00A915FB"/>
    <w:rsid w:val="00AA1214"/>
    <w:rsid w:val="00AA156B"/>
    <w:rsid w:val="00AB4676"/>
    <w:rsid w:val="00AB7454"/>
    <w:rsid w:val="00AB7F22"/>
    <w:rsid w:val="00AC0778"/>
    <w:rsid w:val="00AC717C"/>
    <w:rsid w:val="00AD0A87"/>
    <w:rsid w:val="00AD358C"/>
    <w:rsid w:val="00AE1A55"/>
    <w:rsid w:val="00AE4F6C"/>
    <w:rsid w:val="00AE66A8"/>
    <w:rsid w:val="00AF28C1"/>
    <w:rsid w:val="00AF52D2"/>
    <w:rsid w:val="00B10BC2"/>
    <w:rsid w:val="00B138D8"/>
    <w:rsid w:val="00B255D6"/>
    <w:rsid w:val="00B3190B"/>
    <w:rsid w:val="00B32BFE"/>
    <w:rsid w:val="00B3397E"/>
    <w:rsid w:val="00B35028"/>
    <w:rsid w:val="00B3644C"/>
    <w:rsid w:val="00B53C1C"/>
    <w:rsid w:val="00B5431B"/>
    <w:rsid w:val="00B572BD"/>
    <w:rsid w:val="00B60792"/>
    <w:rsid w:val="00B65949"/>
    <w:rsid w:val="00B67F72"/>
    <w:rsid w:val="00B70A0D"/>
    <w:rsid w:val="00B73CF8"/>
    <w:rsid w:val="00B75078"/>
    <w:rsid w:val="00B7650E"/>
    <w:rsid w:val="00B76C57"/>
    <w:rsid w:val="00B86805"/>
    <w:rsid w:val="00B86FA9"/>
    <w:rsid w:val="00B9750A"/>
    <w:rsid w:val="00B975EC"/>
    <w:rsid w:val="00BA0095"/>
    <w:rsid w:val="00BA7AC7"/>
    <w:rsid w:val="00BB3A44"/>
    <w:rsid w:val="00BB614E"/>
    <w:rsid w:val="00BB6177"/>
    <w:rsid w:val="00BC4571"/>
    <w:rsid w:val="00BD0AAF"/>
    <w:rsid w:val="00BD11FB"/>
    <w:rsid w:val="00BE2ABA"/>
    <w:rsid w:val="00BE4156"/>
    <w:rsid w:val="00BF25E6"/>
    <w:rsid w:val="00C01350"/>
    <w:rsid w:val="00C017F1"/>
    <w:rsid w:val="00C04D78"/>
    <w:rsid w:val="00C0624A"/>
    <w:rsid w:val="00C07657"/>
    <w:rsid w:val="00C1051A"/>
    <w:rsid w:val="00C13C06"/>
    <w:rsid w:val="00C15139"/>
    <w:rsid w:val="00C1590D"/>
    <w:rsid w:val="00C22646"/>
    <w:rsid w:val="00C23519"/>
    <w:rsid w:val="00C2547D"/>
    <w:rsid w:val="00C26E27"/>
    <w:rsid w:val="00C34F5E"/>
    <w:rsid w:val="00C357D7"/>
    <w:rsid w:val="00C452C6"/>
    <w:rsid w:val="00C50700"/>
    <w:rsid w:val="00C556C4"/>
    <w:rsid w:val="00C60DE8"/>
    <w:rsid w:val="00C64D40"/>
    <w:rsid w:val="00C70647"/>
    <w:rsid w:val="00C70CEF"/>
    <w:rsid w:val="00C8155B"/>
    <w:rsid w:val="00C81DD1"/>
    <w:rsid w:val="00C828D2"/>
    <w:rsid w:val="00C87D75"/>
    <w:rsid w:val="00C91C60"/>
    <w:rsid w:val="00C9671B"/>
    <w:rsid w:val="00CA4F56"/>
    <w:rsid w:val="00CA561F"/>
    <w:rsid w:val="00CB1143"/>
    <w:rsid w:val="00CB3E1A"/>
    <w:rsid w:val="00CC19FE"/>
    <w:rsid w:val="00CC5CFC"/>
    <w:rsid w:val="00CD6C15"/>
    <w:rsid w:val="00CE2547"/>
    <w:rsid w:val="00CE35BE"/>
    <w:rsid w:val="00CF0D6D"/>
    <w:rsid w:val="00CF14AF"/>
    <w:rsid w:val="00CF5B0C"/>
    <w:rsid w:val="00CF6790"/>
    <w:rsid w:val="00D116AA"/>
    <w:rsid w:val="00D1416C"/>
    <w:rsid w:val="00D17B4D"/>
    <w:rsid w:val="00D362DF"/>
    <w:rsid w:val="00D36ED5"/>
    <w:rsid w:val="00D44AF7"/>
    <w:rsid w:val="00D51716"/>
    <w:rsid w:val="00D53227"/>
    <w:rsid w:val="00D60960"/>
    <w:rsid w:val="00D6173D"/>
    <w:rsid w:val="00D71543"/>
    <w:rsid w:val="00D7454A"/>
    <w:rsid w:val="00D75215"/>
    <w:rsid w:val="00D91B94"/>
    <w:rsid w:val="00D939EF"/>
    <w:rsid w:val="00D974BC"/>
    <w:rsid w:val="00DA3613"/>
    <w:rsid w:val="00DC1DEB"/>
    <w:rsid w:val="00DC2CF1"/>
    <w:rsid w:val="00DD3108"/>
    <w:rsid w:val="00DD471F"/>
    <w:rsid w:val="00DD48B2"/>
    <w:rsid w:val="00DD52BC"/>
    <w:rsid w:val="00E0139F"/>
    <w:rsid w:val="00E05E75"/>
    <w:rsid w:val="00E06BCB"/>
    <w:rsid w:val="00E06D9D"/>
    <w:rsid w:val="00E14F1E"/>
    <w:rsid w:val="00E17BC1"/>
    <w:rsid w:val="00E2419C"/>
    <w:rsid w:val="00E3079B"/>
    <w:rsid w:val="00E44B39"/>
    <w:rsid w:val="00E4677A"/>
    <w:rsid w:val="00E50529"/>
    <w:rsid w:val="00E5134E"/>
    <w:rsid w:val="00E51CFA"/>
    <w:rsid w:val="00E62825"/>
    <w:rsid w:val="00E647D6"/>
    <w:rsid w:val="00E66A1F"/>
    <w:rsid w:val="00E67E16"/>
    <w:rsid w:val="00E76447"/>
    <w:rsid w:val="00E769EF"/>
    <w:rsid w:val="00E85728"/>
    <w:rsid w:val="00E87BCA"/>
    <w:rsid w:val="00E87EC2"/>
    <w:rsid w:val="00E916BF"/>
    <w:rsid w:val="00EA132E"/>
    <w:rsid w:val="00EA307D"/>
    <w:rsid w:val="00EA4B0D"/>
    <w:rsid w:val="00EB3859"/>
    <w:rsid w:val="00EB6A8A"/>
    <w:rsid w:val="00EC26C3"/>
    <w:rsid w:val="00EC54A9"/>
    <w:rsid w:val="00EC6191"/>
    <w:rsid w:val="00ED476B"/>
    <w:rsid w:val="00ED4C7E"/>
    <w:rsid w:val="00ED6542"/>
    <w:rsid w:val="00ED7940"/>
    <w:rsid w:val="00EE2FA3"/>
    <w:rsid w:val="00EF5A27"/>
    <w:rsid w:val="00EF76EF"/>
    <w:rsid w:val="00F00F34"/>
    <w:rsid w:val="00F01E41"/>
    <w:rsid w:val="00F04793"/>
    <w:rsid w:val="00F07224"/>
    <w:rsid w:val="00F07A1C"/>
    <w:rsid w:val="00F128E7"/>
    <w:rsid w:val="00F16766"/>
    <w:rsid w:val="00F26878"/>
    <w:rsid w:val="00F46261"/>
    <w:rsid w:val="00F51283"/>
    <w:rsid w:val="00F56160"/>
    <w:rsid w:val="00F617CC"/>
    <w:rsid w:val="00F63963"/>
    <w:rsid w:val="00F647FF"/>
    <w:rsid w:val="00F75848"/>
    <w:rsid w:val="00F838AE"/>
    <w:rsid w:val="00F91301"/>
    <w:rsid w:val="00F95A04"/>
    <w:rsid w:val="00F971D0"/>
    <w:rsid w:val="00FA32A8"/>
    <w:rsid w:val="00FA38E2"/>
    <w:rsid w:val="00FA40AF"/>
    <w:rsid w:val="00FB0022"/>
    <w:rsid w:val="00FB008B"/>
    <w:rsid w:val="00FC161E"/>
    <w:rsid w:val="00FC26D9"/>
    <w:rsid w:val="00FC4EE2"/>
    <w:rsid w:val="00FC6EB8"/>
    <w:rsid w:val="00FD36B8"/>
    <w:rsid w:val="00FD79A8"/>
    <w:rsid w:val="00FE1EF0"/>
    <w:rsid w:val="00FE3434"/>
    <w:rsid w:val="00FE3E84"/>
    <w:rsid w:val="00FE6A9A"/>
    <w:rsid w:val="00FF0DF6"/>
    <w:rsid w:val="00FF39E4"/>
    <w:rsid w:val="00FF7B9C"/>
    <w:rsid w:val="00FF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3F9944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x471937">
    <w:name w:val="box_471937"/>
    <w:basedOn w:val="Normal"/>
    <w:rsid w:val="00757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8E8B7-F909-493B-A997-BA21024DD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1446</TotalTime>
  <Pages>10</Pages>
  <Words>1680</Words>
  <Characters>9581</Characters>
  <Application>Microsoft Office Word</Application>
  <DocSecurity>0</DocSecurity>
  <Lines>79</Lines>
  <Paragraphs>22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Ana Babić</dc:creator>
  <cp:keywords/>
  <dc:description/>
  <cp:lastModifiedBy>Martina Ivanković</cp:lastModifiedBy>
  <cp:revision>92</cp:revision>
  <cp:lastPrinted>2022-12-01T19:33:00Z</cp:lastPrinted>
  <dcterms:created xsi:type="dcterms:W3CDTF">2018-05-02T10:57:00Z</dcterms:created>
  <dcterms:modified xsi:type="dcterms:W3CDTF">2024-06-03T11:54:00Z</dcterms:modified>
</cp:coreProperties>
</file>